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B26" w:rsidRDefault="00050D4F">
      <w:pPr>
        <w:jc w:val="center"/>
        <w:rPr>
          <w:rFonts w:asciiTheme="majorEastAsia" w:eastAsiaTheme="majorEastAsia" w:hAnsiTheme="majorEastAsia"/>
          <w:b/>
          <w:sz w:val="36"/>
          <w:szCs w:val="36"/>
        </w:rPr>
      </w:pPr>
      <w:bookmarkStart w:id="0" w:name="_GoBack"/>
      <w:bookmarkEnd w:id="0"/>
      <w:r>
        <w:rPr>
          <w:rFonts w:asciiTheme="majorEastAsia" w:eastAsiaTheme="majorEastAsia" w:hAnsiTheme="majorEastAsia" w:hint="eastAsia"/>
          <w:b/>
          <w:sz w:val="36"/>
          <w:szCs w:val="36"/>
        </w:rPr>
        <w:t>2019年</w:t>
      </w:r>
      <w:r w:rsidR="00D13F1E">
        <w:rPr>
          <w:rFonts w:asciiTheme="majorEastAsia" w:eastAsiaTheme="majorEastAsia" w:hAnsiTheme="majorEastAsia" w:hint="eastAsia"/>
          <w:b/>
          <w:sz w:val="36"/>
          <w:szCs w:val="36"/>
        </w:rPr>
        <w:t>11</w:t>
      </w:r>
      <w:r>
        <w:rPr>
          <w:rFonts w:asciiTheme="majorEastAsia" w:eastAsiaTheme="majorEastAsia" w:hAnsiTheme="majorEastAsia" w:hint="eastAsia"/>
          <w:b/>
          <w:sz w:val="36"/>
          <w:szCs w:val="36"/>
        </w:rPr>
        <w:t>月国内外时政新闻</w:t>
      </w:r>
    </w:p>
    <w:p w:rsidR="00B32B26" w:rsidRDefault="00B32B26">
      <w:pPr>
        <w:jc w:val="center"/>
        <w:rPr>
          <w:rFonts w:asciiTheme="majorEastAsia" w:eastAsiaTheme="majorEastAsia" w:hAnsiTheme="majorEastAsia"/>
          <w:sz w:val="32"/>
          <w:szCs w:val="32"/>
        </w:rPr>
      </w:pPr>
    </w:p>
    <w:p w:rsidR="00B32B26" w:rsidRDefault="00050D4F">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【国内</w:t>
      </w:r>
      <w:r>
        <w:rPr>
          <w:rFonts w:asciiTheme="majorEastAsia" w:eastAsiaTheme="majorEastAsia" w:hAnsiTheme="majorEastAsia"/>
          <w:sz w:val="32"/>
          <w:szCs w:val="32"/>
        </w:rPr>
        <w:t>部分</w:t>
      </w:r>
      <w:r>
        <w:rPr>
          <w:rFonts w:asciiTheme="majorEastAsia" w:eastAsiaTheme="majorEastAsia" w:hAnsiTheme="majorEastAsia" w:hint="eastAsia"/>
          <w:sz w:val="32"/>
          <w:szCs w:val="32"/>
        </w:rPr>
        <w:t>】</w:t>
      </w:r>
    </w:p>
    <w:p w:rsidR="00B32B26" w:rsidRDefault="00B32B26">
      <w:pPr>
        <w:jc w:val="center"/>
        <w:rPr>
          <w:rFonts w:asciiTheme="majorEastAsia" w:eastAsiaTheme="majorEastAsia" w:hAnsiTheme="majorEastAsia"/>
          <w:sz w:val="32"/>
          <w:szCs w:val="32"/>
        </w:rPr>
      </w:pP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一：</w:t>
      </w:r>
      <w:r w:rsidRPr="00314A54">
        <w:rPr>
          <w:rFonts w:ascii="楷体" w:eastAsia="楷体" w:hAnsi="楷体" w:cs="Helvetica"/>
          <w:b/>
          <w:bCs/>
          <w:color w:val="404040"/>
          <w:sz w:val="24"/>
          <w:szCs w:val="24"/>
        </w:rPr>
        <w:t>澜沧江源地区发现13世纪古壁画 或助推青藏高原先民活动研究</w:t>
      </w:r>
    </w:p>
    <w:p w:rsidR="00B428A0" w:rsidRDefault="00B428A0" w:rsidP="00B428A0">
      <w:pPr>
        <w:rPr>
          <w:rFonts w:ascii="楷体" w:eastAsia="楷体" w:hAnsi="楷体" w:cs="Helvetica"/>
          <w:b/>
          <w:bCs/>
          <w:color w:val="404040"/>
          <w:sz w:val="24"/>
          <w:szCs w:val="24"/>
        </w:rPr>
      </w:pPr>
    </w:p>
    <w:p w:rsidR="00B428A0" w:rsidRPr="00314A54" w:rsidRDefault="00B428A0" w:rsidP="00B428A0">
      <w:pPr>
        <w:pStyle w:val="a3"/>
        <w:spacing w:before="0" w:beforeAutospacing="0" w:after="225" w:afterAutospacing="0"/>
        <w:ind w:firstLineChars="200" w:firstLine="480"/>
        <w:rPr>
          <w:rFonts w:ascii="楷体" w:eastAsia="楷体" w:hAnsi="楷体" w:cs="Helvetica"/>
          <w:color w:val="404040"/>
        </w:rPr>
      </w:pPr>
      <w:r w:rsidRPr="00314A54">
        <w:rPr>
          <w:rFonts w:ascii="楷体" w:eastAsia="楷体" w:hAnsi="楷体" w:cs="Helvetica"/>
          <w:color w:val="404040"/>
        </w:rPr>
        <w:t>新华社西宁11月29日电（记者李亚光、张大川）记者从青海省玉树藏族自治州囊谦县文化旅游局获悉，位于澜沧江源地区的该县发现一处古代藏传佛教壁画，具有浓郁的东北印度波罗艺术风格特点，初步断定产生于13世纪前后，具有极高的历史人类研究价值。</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6月，囊谦县香达镇多昌村在施工过程中发现明显的古寺庙建筑遗迹。在开凿的山体平面上，村民清晰看到5道石砌墙体，内壁有3块较为完整的壁画，于第一时间将相关线索上报有关部门。</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故宫博物院藏传佛教文物研究所所长罗文华近日对该遗迹进行了实地考察，初步认为出土壁画产生于13世纪前后，下方有藏文题记，或为青海省目前发现年代最早的藏传佛教壁画，对于探讨印度波罗艺术在中国的影响，以及当地在后弘初期藏传佛教发展中的历史地位研究提供了珍贵佐证。</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w:t>
      </w:r>
      <w:r w:rsidRPr="00314A54">
        <w:rPr>
          <w:rFonts w:ascii="楷体" w:eastAsia="楷体" w:hAnsi="楷体" w:cs="Helvetica"/>
          <w:b/>
          <w:bCs/>
          <w:color w:val="404040"/>
          <w:sz w:val="24"/>
          <w:szCs w:val="24"/>
        </w:rPr>
        <w:t>天津首次对旧石器时代洞穴遗址发掘 出土各时期文物200余件</w:t>
      </w:r>
    </w:p>
    <w:p w:rsidR="00B428A0" w:rsidRDefault="00B428A0" w:rsidP="00B428A0">
      <w:pPr>
        <w:rPr>
          <w:rFonts w:ascii="楷体" w:eastAsia="楷体" w:hAnsi="楷体" w:cs="Helvetica"/>
          <w:b/>
          <w:bCs/>
          <w:color w:val="404040"/>
          <w:sz w:val="24"/>
          <w:szCs w:val="24"/>
        </w:rPr>
      </w:pPr>
    </w:p>
    <w:p w:rsidR="00B428A0" w:rsidRPr="00314A54" w:rsidRDefault="00B428A0" w:rsidP="00B428A0">
      <w:pPr>
        <w:pStyle w:val="a3"/>
        <w:spacing w:before="0" w:beforeAutospacing="0" w:after="225" w:afterAutospacing="0"/>
        <w:ind w:firstLineChars="200" w:firstLine="480"/>
        <w:rPr>
          <w:rFonts w:ascii="楷体" w:eastAsia="楷体" w:hAnsi="楷体" w:cs="Helvetica"/>
          <w:color w:val="404040"/>
        </w:rPr>
      </w:pPr>
      <w:r w:rsidRPr="00314A54">
        <w:rPr>
          <w:rFonts w:ascii="楷体" w:eastAsia="楷体" w:hAnsi="楷体" w:cs="Helvetica"/>
          <w:color w:val="404040"/>
        </w:rPr>
        <w:t>新华社天津11月28日电（记者周润健）经国家文物局批准，近日，天津市文化遗产保护中心联合吉林大学边疆考古研究中心、蓟州区文物保护管理所，首次对朝阳洞旧石器洞穴遗址进行考古发掘，在两处洞穴遗址中出土包括旧石器时代石制品在内的各时期文物200余件。</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朝阳洞旧石器洞穴遗址位于天津市蓟州区穿芳峪镇果香峪村西北的小山接近山顶处，为2015年开展天津地区旧石器考古重点调查时发现，经初步探掘，曾在洞口采集到旧石器石制品10余件。</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专家表示，综合天津以往进行的区域系统调查发掘成果和本次朝阳洞旧石器洞穴遗址考古发现，已初步构建起天津地区距今10万年以来旧石器文化编年序列。</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三：</w:t>
      </w:r>
      <w:r w:rsidRPr="00314A54">
        <w:rPr>
          <w:rFonts w:ascii="楷体" w:eastAsia="楷体" w:hAnsi="楷体" w:cs="Helvetica"/>
          <w:b/>
          <w:bCs/>
          <w:color w:val="404040"/>
          <w:sz w:val="24"/>
          <w:szCs w:val="24"/>
        </w:rPr>
        <w:t>中共中央 国务院印发 《国家积极应对人口老龄化中长期规划》</w:t>
      </w:r>
    </w:p>
    <w:p w:rsidR="00B428A0" w:rsidRPr="00314A54" w:rsidRDefault="00B428A0" w:rsidP="00B428A0">
      <w:pPr>
        <w:pStyle w:val="a3"/>
        <w:spacing w:before="0" w:beforeAutospacing="0" w:after="225" w:afterAutospacing="0"/>
        <w:rPr>
          <w:rFonts w:ascii="楷体" w:eastAsia="楷体" w:hAnsi="楷体" w:cs="Helvetica"/>
          <w:color w:val="404040"/>
        </w:rPr>
      </w:pPr>
      <w:r>
        <w:rPr>
          <w:rFonts w:ascii="楷体" w:eastAsia="楷体" w:hAnsi="楷体" w:cs="Helvetica" w:hint="eastAsia"/>
          <w:b/>
          <w:bCs/>
          <w:color w:val="404040"/>
        </w:rPr>
        <w:t xml:space="preserve"> </w:t>
      </w:r>
      <w:r>
        <w:rPr>
          <w:rFonts w:ascii="楷体" w:eastAsia="楷体" w:hAnsi="楷体" w:cs="Helvetica"/>
          <w:b/>
          <w:bCs/>
          <w:color w:val="404040"/>
        </w:rPr>
        <w:t xml:space="preserve">   </w:t>
      </w:r>
      <w:r w:rsidRPr="00314A54">
        <w:rPr>
          <w:rFonts w:ascii="楷体" w:eastAsia="楷体" w:hAnsi="楷体" w:cs="Helvetica"/>
          <w:color w:val="404040"/>
        </w:rPr>
        <w:t>新华社北京11月21日电</w:t>
      </w:r>
      <w:r w:rsidRPr="00314A54">
        <w:rPr>
          <w:rFonts w:ascii="Calibri" w:eastAsia="楷体" w:hAnsi="Calibri" w:cs="Calibri"/>
          <w:color w:val="404040"/>
        </w:rPr>
        <w:t> </w:t>
      </w:r>
      <w:r w:rsidRPr="00314A54">
        <w:rPr>
          <w:rFonts w:ascii="楷体" w:eastAsia="楷体" w:hAnsi="楷体" w:cs="Helvetica"/>
          <w:color w:val="404040"/>
        </w:rPr>
        <w:t xml:space="preserve"> 为积极应对人口老龄化，按照党的十九大决策部署，近日，中共中央、国务院印发了《国家积极应对人口老龄化中长期规划》（以下简称《规划》）。《规划》近期至2022年，中期至2035年，远期展望至2050年，是到本世纪中叶我国积极应对人口老龄化的战略性、综合性、指导性文件。</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lastRenderedPageBreak/>
        <w:t xml:space="preserve">　　《规划》指出，人口老龄化是社会发展的重要趋势，是人类文明进步的体现，也是今后较长一段时期我国的基本国情。人口老龄化对经济运行全领域、社会建设各环节、社会文化多方面乃至国家综合实力和国际竞争力，都具有深远影响，挑战与机遇并存。</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规划》强调，积极应对人口老龄化，是贯彻以人民为中心的发展思想的内在要求，是实现经济高质量发展的必要保障，是维护国家安全和社会和谐稳定的重要举措。要按照经济高质量发展的要求，坚持以供给侧结构性改革为主线，构建管长远的制度框架，制定见实效的重大政策，坚持积极应对、共建共享、量力适度、创新开放的基本原则，走出一条中国特色应对人口老龄化道路。</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规划》明确了积极应对人口老龄化的战略目标，即积极应对人口老龄化的制度基础持续巩固，财富储备日益充沛，人力资本不断提升，科技支撑更加有力，产品和服务丰富优质，社会环境宜居友好，经济社会发展始终与人口老龄化进程相适应，顺利建成社会主义现代化强国，实现中华民族伟大复兴的中国梦。到2022年，我国积极应对人口老龄化的制度框架初步建立；到2035年，积极应对人口老龄化的制度安排更加科学有效；到本世纪中叶，与社会主义现代化强国相适应的应对人口老龄化制度安排成熟完备。</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四：</w:t>
      </w:r>
      <w:r w:rsidRPr="00314A54">
        <w:rPr>
          <w:rFonts w:ascii="楷体" w:eastAsia="楷体" w:hAnsi="楷体" w:cs="Helvetica"/>
          <w:b/>
          <w:bCs/>
          <w:color w:val="404040"/>
          <w:sz w:val="24"/>
          <w:szCs w:val="24"/>
        </w:rPr>
        <w:t>中联部面向外国政党举办四中全会精神宣介会</w:t>
      </w:r>
    </w:p>
    <w:p w:rsidR="00B428A0" w:rsidRDefault="00B428A0" w:rsidP="00B428A0">
      <w:pPr>
        <w:rPr>
          <w:rFonts w:ascii="楷体" w:eastAsia="楷体" w:hAnsi="楷体" w:cs="Helvetica"/>
          <w:b/>
          <w:bCs/>
          <w:color w:val="404040"/>
          <w:sz w:val="24"/>
          <w:szCs w:val="24"/>
        </w:rPr>
      </w:pPr>
    </w:p>
    <w:p w:rsidR="00B428A0" w:rsidRPr="00314A54" w:rsidRDefault="00B428A0" w:rsidP="00B428A0">
      <w:pPr>
        <w:ind w:firstLineChars="200" w:firstLine="480"/>
        <w:rPr>
          <w:rFonts w:ascii="楷体" w:eastAsia="楷体" w:hAnsi="楷体" w:cs="Helvetica"/>
          <w:color w:val="404040"/>
          <w:kern w:val="0"/>
          <w:sz w:val="24"/>
          <w:szCs w:val="24"/>
        </w:rPr>
      </w:pPr>
      <w:r w:rsidRPr="00314A54">
        <w:rPr>
          <w:rFonts w:ascii="楷体" w:eastAsia="楷体" w:hAnsi="楷体" w:cs="Helvetica"/>
          <w:color w:val="404040"/>
          <w:kern w:val="0"/>
          <w:sz w:val="24"/>
          <w:szCs w:val="24"/>
        </w:rPr>
        <w:t>新华社南昌11月20日电（记者温馨、程迪、李超）由中共中央对外联络部主办的中国共产党十九届四中全会精神宣介会20日在江西南昌举行，来自近50个国家的200多名政党代表出席。</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宣介会播放了专门为此次会议制作的短片。北京师范大学学术委员会主任韩震，复旦大学国际关系与公共事务学院院长苏长和，江西省委副秘书长、政策研究室主任沈谦芳向外国政党代表阐明了党的十九届四中全会召开的时代背景和重要意义、总体目标和重点任务。</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老挝人革党中央政治局委员、中央书记处书记、中宣部部长坎潘，蒙古民主党主席额尔登等外国政党代表在宣介会上发言，表示中国共产党十九届四中全会提出了实现国家治理体系和治理能力现代化目标，充分展现了中国制度的优越性，为中国取得进步和发展提供了制度动力，将对中国未来发展产生深远影响，也为世界和平与发展提供了“中国方案”，作出重要贡献。</w:t>
      </w:r>
    </w:p>
    <w:p w:rsidR="00B428A0" w:rsidRPr="00314A54" w:rsidRDefault="00B428A0" w:rsidP="00B428A0">
      <w:pPr>
        <w:pStyle w:val="a3"/>
        <w:spacing w:before="0" w:beforeAutospacing="0" w:after="225" w:afterAutospacing="0"/>
        <w:rPr>
          <w:rFonts w:ascii="楷体" w:eastAsia="楷体" w:hAnsi="楷体" w:cs="Helvetica"/>
          <w:color w:val="404040"/>
        </w:rPr>
      </w:pPr>
      <w:r w:rsidRPr="00314A54">
        <w:rPr>
          <w:rFonts w:ascii="楷体" w:eastAsia="楷体" w:hAnsi="楷体" w:cs="Helvetica"/>
          <w:color w:val="404040"/>
        </w:rPr>
        <w:t xml:space="preserve">　　中共中央对外联络部副部长郭业洲在总结发言中表示，中国特色社会主义制度是中国能够保持经济快速发展和社会长期稳定的根本保障，它的根本特征和最大优势是中国共产党的领导。中国共产党愿本着求同存异、相互尊重、互学互鉴的原则，同各国政党加强对话交流，为推动构建人类命运共同体贡献政党的智慧和力量。</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五：</w:t>
      </w:r>
      <w:r w:rsidRPr="00EA753B">
        <w:rPr>
          <w:rFonts w:ascii="楷体" w:eastAsia="楷体" w:hAnsi="楷体" w:cs="Helvetica"/>
          <w:b/>
          <w:bCs/>
          <w:color w:val="404040"/>
          <w:sz w:val="24"/>
          <w:szCs w:val="24"/>
        </w:rPr>
        <w:t>人民日报评论员：绝不允许任何人挑战“一国两制”原则底线</w:t>
      </w:r>
    </w:p>
    <w:p w:rsidR="00B428A0" w:rsidRPr="00EA753B" w:rsidRDefault="00B428A0" w:rsidP="00B428A0">
      <w:pPr>
        <w:pStyle w:val="a3"/>
        <w:spacing w:before="0" w:beforeAutospacing="0" w:after="225" w:afterAutospacing="0"/>
        <w:ind w:firstLineChars="200" w:firstLine="480"/>
        <w:rPr>
          <w:rFonts w:ascii="楷体" w:eastAsia="楷体" w:hAnsi="楷体" w:cs="Helvetica"/>
          <w:color w:val="404040"/>
        </w:rPr>
      </w:pPr>
      <w:r w:rsidRPr="00EA753B">
        <w:rPr>
          <w:rFonts w:ascii="楷体" w:eastAsia="楷体" w:hAnsi="楷体" w:cs="Helvetica"/>
          <w:color w:val="404040"/>
        </w:rPr>
        <w:t>不断丰富和发展“一国两制”在香港特别行政区的实践，保持香港长期繁荣稳定，是中国梦的重要组成部分，也是完善和发展中国特色社会主义制度，推进国家治理体系和治理能力现代化的必然要求。</w:t>
      </w:r>
    </w:p>
    <w:p w:rsidR="00B428A0" w:rsidRDefault="00B428A0" w:rsidP="00B428A0">
      <w:pPr>
        <w:pStyle w:val="a3"/>
        <w:spacing w:before="0" w:beforeAutospacing="0" w:after="225" w:afterAutospacing="0"/>
        <w:ind w:firstLine="480"/>
        <w:rPr>
          <w:rFonts w:ascii="楷体" w:eastAsia="楷体" w:hAnsi="楷体" w:cs="Helvetica"/>
          <w:color w:val="404040"/>
        </w:rPr>
      </w:pPr>
      <w:r w:rsidRPr="00EA753B">
        <w:rPr>
          <w:rFonts w:ascii="楷体" w:eastAsia="楷体" w:hAnsi="楷体" w:cs="Helvetica"/>
          <w:color w:val="404040"/>
        </w:rPr>
        <w:lastRenderedPageBreak/>
        <w:t>在巴西利亚出席金砖国家领导人第十一次会晤时，国家主席习近平就当前香港局势发表重要讲话，指出激进暴力犯罪活动严重挑战“一国两制”原则底线。我们绝不容忍任何挑战“一国两制”原则底线的行为，对公然挑战“一国两制”原则底线的违法犯罪活动，都必须坚决依法惩治。</w:t>
      </w:r>
    </w:p>
    <w:p w:rsidR="00B428A0" w:rsidRPr="00EA753B" w:rsidRDefault="00B428A0" w:rsidP="00B428A0">
      <w:pPr>
        <w:pStyle w:val="a3"/>
        <w:spacing w:before="0" w:beforeAutospacing="0" w:after="225" w:afterAutospacing="0"/>
        <w:rPr>
          <w:rFonts w:ascii="楷体" w:eastAsia="楷体" w:hAnsi="楷体" w:cs="Helvetica"/>
          <w:b/>
          <w:bCs/>
          <w:color w:val="404040"/>
          <w:kern w:val="2"/>
        </w:rPr>
      </w:pPr>
      <w:r>
        <w:rPr>
          <w:rFonts w:ascii="楷体" w:eastAsia="楷体" w:hAnsi="楷体" w:cs="Helvetica" w:hint="eastAsia"/>
          <w:color w:val="404040"/>
        </w:rPr>
        <w:t>六：</w:t>
      </w:r>
      <w:r w:rsidRPr="00EA753B">
        <w:rPr>
          <w:rFonts w:ascii="楷体" w:eastAsia="楷体" w:hAnsi="楷体" w:cs="Helvetica"/>
          <w:b/>
          <w:bCs/>
          <w:color w:val="404040"/>
          <w:kern w:val="2"/>
        </w:rPr>
        <w:t>全球多媒体卫星系统α阶段A、B卫星成功发射</w:t>
      </w:r>
    </w:p>
    <w:p w:rsidR="00B428A0" w:rsidRPr="00EA753B" w:rsidRDefault="00B428A0" w:rsidP="00B428A0">
      <w:pPr>
        <w:pStyle w:val="a3"/>
        <w:spacing w:before="0" w:beforeAutospacing="0" w:after="225" w:afterAutospacing="0"/>
        <w:ind w:firstLineChars="200" w:firstLine="480"/>
        <w:rPr>
          <w:rFonts w:ascii="楷体" w:eastAsia="楷体" w:hAnsi="楷体" w:cs="Helvetica"/>
          <w:color w:val="404040"/>
        </w:rPr>
      </w:pPr>
      <w:r w:rsidRPr="00EA753B">
        <w:rPr>
          <w:rFonts w:ascii="楷体" w:eastAsia="楷体" w:hAnsi="楷体" w:cs="Helvetica"/>
          <w:color w:val="404040"/>
        </w:rPr>
        <w:t>新华社酒泉11月17日电（李国利、赵金龙）11月17日18时，我国在酒泉卫星发射中心用快舟一号甲运载火箭，以“一箭双星”的方式成功将全球多媒体卫星系统α阶段A、B卫星（KL-α-A、KL-α-B）发射升空。卫星顺利进入预定轨道，任务获得圆满成功。</w:t>
      </w:r>
    </w:p>
    <w:p w:rsidR="00B428A0" w:rsidRPr="00EA753B" w:rsidRDefault="00B428A0" w:rsidP="00B428A0">
      <w:pPr>
        <w:pStyle w:val="a3"/>
        <w:spacing w:before="0" w:beforeAutospacing="0" w:after="225" w:afterAutospacing="0"/>
        <w:rPr>
          <w:rFonts w:ascii="楷体" w:eastAsia="楷体" w:hAnsi="楷体" w:cs="Helvetica"/>
          <w:color w:val="404040"/>
        </w:rPr>
      </w:pPr>
      <w:r w:rsidRPr="00EA753B">
        <w:rPr>
          <w:rFonts w:ascii="楷体" w:eastAsia="楷体" w:hAnsi="楷体" w:cs="Helvetica"/>
          <w:color w:val="404040"/>
        </w:rPr>
        <w:t xml:space="preserve">　　全球多媒体卫星系统α阶段A、B卫星（KL-α-A、KL-α-B）是中国科学院微小卫星创新研究院在轨交付的国际合作商业项目。卫星主要用于Ka频段通信技术试验，用户为德国公司。</w:t>
      </w:r>
    </w:p>
    <w:p w:rsidR="00B428A0" w:rsidRDefault="00B428A0" w:rsidP="00B428A0">
      <w:pPr>
        <w:pStyle w:val="a3"/>
        <w:spacing w:before="0" w:beforeAutospacing="0" w:after="225" w:afterAutospacing="0"/>
        <w:rPr>
          <w:rFonts w:ascii="Helvetica" w:hAnsi="Helvetica" w:cs="Helvetica"/>
          <w:color w:val="404040"/>
          <w:sz w:val="27"/>
          <w:szCs w:val="27"/>
        </w:rPr>
      </w:pPr>
      <w:r w:rsidRPr="00EA753B">
        <w:rPr>
          <w:rFonts w:ascii="楷体" w:eastAsia="楷体" w:hAnsi="楷体" w:cs="Helvetica"/>
          <w:color w:val="404040"/>
        </w:rPr>
        <w:t xml:space="preserve">　　快舟一号甲运载火箭是航天科工火箭技术有限公司研制的一款小型固体运载火箭，采用国际通用接口，主要为低轨小卫星提供发射服务，具有入轨精度高、准备周期短、发射成本低等特点。这是快舟一号甲运载火箭今年第3次执行发射任务。</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七：</w:t>
      </w:r>
      <w:r w:rsidRPr="00EA753B">
        <w:rPr>
          <w:rFonts w:ascii="楷体" w:eastAsia="楷体" w:hAnsi="楷体" w:cs="Helvetica"/>
          <w:b/>
          <w:bCs/>
          <w:color w:val="404040"/>
          <w:sz w:val="24"/>
          <w:szCs w:val="24"/>
        </w:rPr>
        <w:t>圆明园马首“体检报告”出炉 为我国传统失蜡铸造工艺复原提供宝贵实物资料</w:t>
      </w:r>
    </w:p>
    <w:p w:rsidR="00B428A0" w:rsidRPr="00EA753B" w:rsidRDefault="00B428A0" w:rsidP="00B428A0">
      <w:pPr>
        <w:pStyle w:val="a3"/>
        <w:spacing w:before="0" w:beforeAutospacing="0" w:after="225" w:afterAutospacing="0"/>
        <w:ind w:firstLineChars="200" w:firstLine="480"/>
        <w:rPr>
          <w:rFonts w:ascii="楷体" w:eastAsia="楷体" w:hAnsi="楷体" w:cs="Helvetica"/>
          <w:color w:val="404040"/>
        </w:rPr>
      </w:pPr>
      <w:r w:rsidRPr="00EA753B">
        <w:rPr>
          <w:rFonts w:ascii="楷体" w:eastAsia="楷体" w:hAnsi="楷体" w:cs="Helvetica"/>
          <w:color w:val="404040"/>
        </w:rPr>
        <w:t>11月13日，国家文物局已将马首铜像划拨北京市圆明园管理处收藏，其是首尊回归圆明园的兽首。南方日报记者15日从国家文物局获悉，经初步研究分析，圆明园十二生肖兽首的制作工艺值得深入研究发掘，为我国灿烂的传统失蜡铸造工艺复原提供了宝贵的实物资料。同时，研究人员在马首内壁发现了可能是水垢的白色残留物，推测和其作为喷泉这一使用功能密切相关。</w:t>
      </w:r>
    </w:p>
    <w:p w:rsidR="00B428A0" w:rsidRPr="00EA753B" w:rsidRDefault="00B428A0" w:rsidP="00B428A0">
      <w:pPr>
        <w:pStyle w:val="a3"/>
        <w:spacing w:before="0" w:beforeAutospacing="0" w:after="225" w:afterAutospacing="0"/>
        <w:rPr>
          <w:rFonts w:ascii="楷体" w:eastAsia="楷体" w:hAnsi="楷体" w:cs="Helvetica"/>
          <w:color w:val="404040"/>
        </w:rPr>
      </w:pPr>
      <w:r w:rsidRPr="00EA753B">
        <w:rPr>
          <w:rFonts w:ascii="楷体" w:eastAsia="楷体" w:hAnsi="楷体" w:cs="Helvetica"/>
          <w:color w:val="404040"/>
        </w:rPr>
        <w:t xml:space="preserve">　　根据国家文物局工作安排，北京大学考古文博学院对马首铜像利用便携式X荧光光谱仪、X光照相、可塑材料翻模显微照相、相机微距拍照观察等方法进行了分析检测，希望了解马首的材质、铸造工艺以及可能的用途等方面的信息。</w:t>
      </w:r>
    </w:p>
    <w:p w:rsidR="00B428A0" w:rsidRPr="00EA753B" w:rsidRDefault="00B428A0" w:rsidP="00B428A0">
      <w:pPr>
        <w:pStyle w:val="a3"/>
        <w:spacing w:before="0" w:beforeAutospacing="0" w:after="225" w:afterAutospacing="0"/>
        <w:rPr>
          <w:rFonts w:ascii="楷体" w:eastAsia="楷体" w:hAnsi="楷体" w:cs="Helvetica"/>
          <w:color w:val="404040"/>
        </w:rPr>
      </w:pPr>
      <w:r w:rsidRPr="00EA753B">
        <w:rPr>
          <w:rFonts w:ascii="楷体" w:eastAsia="楷体" w:hAnsi="楷体" w:cs="Helvetica"/>
          <w:color w:val="404040"/>
        </w:rPr>
        <w:t xml:space="preserve">　　研究人员表示，该马首材质为纯度98%以上的红铜。铸造工艺则使用了传统失蜡法，可谓失蜡铸造的精品。马首通体一次铸造而成，没有使用分铸或焊接工艺。鬃毛和脸上的细小汗毛纤毫毕现。同时顶部鬃毛分层制模，通过蜡梗与马首连接，一体浇铸而成。总体工艺水平相当高超，体现出该器物级别很高。研究人员表示，以上仅是初步的推断。</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八：</w:t>
      </w:r>
      <w:r w:rsidRPr="00EA753B">
        <w:rPr>
          <w:rFonts w:ascii="楷体" w:eastAsia="楷体" w:hAnsi="楷体" w:cs="Helvetica"/>
          <w:b/>
          <w:bCs/>
          <w:color w:val="404040"/>
          <w:sz w:val="24"/>
          <w:szCs w:val="24"/>
        </w:rPr>
        <w:t>“脱贫之星”盼入党</w:t>
      </w:r>
    </w:p>
    <w:p w:rsidR="00B428A0" w:rsidRPr="00EA753B" w:rsidRDefault="00B428A0" w:rsidP="00B428A0">
      <w:pPr>
        <w:pStyle w:val="a3"/>
        <w:spacing w:before="0" w:beforeAutospacing="0" w:after="225" w:afterAutospacing="0"/>
        <w:rPr>
          <w:rFonts w:ascii="楷体" w:eastAsia="楷体" w:hAnsi="楷体" w:cs="Helvetica"/>
          <w:color w:val="404040"/>
        </w:rPr>
      </w:pPr>
      <w:r>
        <w:rPr>
          <w:rFonts w:ascii="楷体" w:eastAsia="楷体" w:hAnsi="楷体" w:cs="Helvetica" w:hint="eastAsia"/>
          <w:b/>
          <w:bCs/>
          <w:color w:val="404040"/>
        </w:rPr>
        <w:t xml:space="preserve"> </w:t>
      </w:r>
      <w:r>
        <w:rPr>
          <w:rFonts w:ascii="楷体" w:eastAsia="楷体" w:hAnsi="楷体" w:cs="Helvetica"/>
          <w:b/>
          <w:bCs/>
          <w:color w:val="404040"/>
        </w:rPr>
        <w:t xml:space="preserve">   </w:t>
      </w:r>
      <w:r w:rsidRPr="00EA753B">
        <w:rPr>
          <w:rFonts w:ascii="楷体" w:eastAsia="楷体" w:hAnsi="楷体" w:cs="Helvetica"/>
          <w:color w:val="404040"/>
        </w:rPr>
        <w:t>“要是没有党的扶贫政策和帮扶干部的‘掏心窝子’帮扶，我这十几年的穷帽摘不掉。”55岁的江西贵溪文坊镇西窑村村民车海根最近向村里递交了入党申请书。</w:t>
      </w:r>
    </w:p>
    <w:p w:rsidR="00B428A0" w:rsidRPr="00EA753B" w:rsidRDefault="00B428A0" w:rsidP="00B428A0">
      <w:pPr>
        <w:pStyle w:val="a3"/>
        <w:spacing w:before="0" w:beforeAutospacing="0" w:after="225" w:afterAutospacing="0"/>
        <w:rPr>
          <w:rFonts w:ascii="楷体" w:eastAsia="楷体" w:hAnsi="楷体" w:cs="Helvetica"/>
          <w:color w:val="404040"/>
        </w:rPr>
      </w:pPr>
      <w:r w:rsidRPr="00EA753B">
        <w:rPr>
          <w:rFonts w:ascii="楷体" w:eastAsia="楷体" w:hAnsi="楷体" w:cs="Helvetica"/>
          <w:color w:val="404040"/>
        </w:rPr>
        <w:lastRenderedPageBreak/>
        <w:t xml:space="preserve">　　如今的车海根是村里的活跃分子，因热心集体事务还被村民选为理事会成员，他渴望加入中国共产党这一优秀的组织，与曾经帮助过他的党员们一起为乡亲们做更多的事。</w:t>
      </w:r>
    </w:p>
    <w:p w:rsidR="00B428A0" w:rsidRPr="00EA753B" w:rsidRDefault="00B428A0" w:rsidP="00B428A0">
      <w:pPr>
        <w:pStyle w:val="a3"/>
        <w:spacing w:before="0" w:beforeAutospacing="0" w:after="225" w:afterAutospacing="0"/>
        <w:ind w:firstLineChars="200" w:firstLine="480"/>
        <w:rPr>
          <w:rFonts w:ascii="楷体" w:eastAsia="楷体" w:hAnsi="楷体" w:cs="Helvetica"/>
          <w:color w:val="404040"/>
        </w:rPr>
      </w:pPr>
      <w:r w:rsidRPr="00EA753B">
        <w:rPr>
          <w:rFonts w:ascii="楷体" w:eastAsia="楷体" w:hAnsi="楷体" w:cs="Helvetica"/>
          <w:color w:val="404040"/>
        </w:rPr>
        <w:t>11月5日，车海根向村里郑重递交了自己的入党申请书，他的儿子在电话中听说了这事，在11月10日紧随父亲之后向村党支部寄回了自己的入党申请书。</w:t>
      </w:r>
    </w:p>
    <w:p w:rsidR="00B428A0" w:rsidRPr="00EA753B" w:rsidRDefault="00B428A0" w:rsidP="00B428A0">
      <w:pPr>
        <w:pStyle w:val="a3"/>
        <w:spacing w:before="0" w:beforeAutospacing="0" w:after="225" w:afterAutospacing="0"/>
        <w:rPr>
          <w:rFonts w:ascii="楷体" w:eastAsia="楷体" w:hAnsi="楷体" w:cs="Helvetica"/>
          <w:color w:val="404040"/>
        </w:rPr>
      </w:pPr>
      <w:r w:rsidRPr="00EA753B">
        <w:rPr>
          <w:rFonts w:ascii="楷体" w:eastAsia="楷体" w:hAnsi="楷体" w:cs="Helvetica"/>
          <w:color w:val="404040"/>
        </w:rPr>
        <w:t xml:space="preserve">　　扶贫一线，越来越多脱了贫的群众主动向党靠拢。自2017年以来，江西贵溪市共评选“脱贫之星”31名，其中有7名递交了入党申请书，1名发展成为正式党员。</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九：</w:t>
      </w:r>
      <w:r w:rsidRPr="00EA753B">
        <w:rPr>
          <w:rFonts w:ascii="楷体" w:eastAsia="楷体" w:hAnsi="楷体" w:cs="Helvetica"/>
          <w:b/>
          <w:bCs/>
          <w:color w:val="404040"/>
          <w:sz w:val="24"/>
          <w:szCs w:val="24"/>
        </w:rPr>
        <w:t>我国国家森林城市增至194个</w:t>
      </w:r>
    </w:p>
    <w:p w:rsidR="00B428A0" w:rsidRPr="00EA753B" w:rsidRDefault="00B428A0" w:rsidP="00B428A0">
      <w:pPr>
        <w:pStyle w:val="a3"/>
        <w:spacing w:before="0" w:beforeAutospacing="0" w:after="225" w:afterAutospacing="0"/>
        <w:rPr>
          <w:rFonts w:ascii="楷体" w:eastAsia="楷体" w:hAnsi="楷体" w:cs="Helvetica"/>
          <w:color w:val="404040"/>
        </w:rPr>
      </w:pPr>
      <w:r>
        <w:rPr>
          <w:rFonts w:ascii="Helvetica" w:hAnsi="Helvetica" w:cs="Helvetica"/>
          <w:color w:val="404040"/>
          <w:sz w:val="27"/>
          <w:szCs w:val="27"/>
        </w:rPr>
        <w:t xml:space="preserve">　</w:t>
      </w:r>
      <w:r>
        <w:rPr>
          <w:rFonts w:ascii="Helvetica" w:hAnsi="Helvetica" w:cs="Helvetica" w:hint="eastAsia"/>
          <w:color w:val="404040"/>
          <w:sz w:val="27"/>
          <w:szCs w:val="27"/>
        </w:rPr>
        <w:t xml:space="preserve"> </w:t>
      </w:r>
      <w:r>
        <w:rPr>
          <w:rFonts w:ascii="Helvetica" w:hAnsi="Helvetica" w:cs="Helvetica"/>
          <w:color w:val="404040"/>
          <w:sz w:val="27"/>
          <w:szCs w:val="27"/>
        </w:rPr>
        <w:t xml:space="preserve"> </w:t>
      </w:r>
      <w:r w:rsidRPr="00EA753B">
        <w:rPr>
          <w:rFonts w:ascii="楷体" w:eastAsia="楷体" w:hAnsi="楷体" w:cs="Helvetica"/>
          <w:color w:val="404040"/>
        </w:rPr>
        <w:t>11月15日，2019森林城市建设座谈会在河南信阳召开。据悉，北京市延庆区、河南省信阳市等28个城市被授予“国家森林城市”称号，我国国家森林城市增至194个。</w:t>
      </w:r>
    </w:p>
    <w:p w:rsidR="00B428A0" w:rsidRDefault="00B428A0" w:rsidP="00B428A0">
      <w:pPr>
        <w:pStyle w:val="a3"/>
        <w:spacing w:before="0" w:beforeAutospacing="0" w:after="225" w:afterAutospacing="0"/>
        <w:rPr>
          <w:rFonts w:ascii="Helvetica" w:hAnsi="Helvetica" w:cs="Helvetica"/>
          <w:color w:val="404040"/>
          <w:sz w:val="27"/>
          <w:szCs w:val="27"/>
        </w:rPr>
      </w:pPr>
      <w:r w:rsidRPr="00EA753B">
        <w:rPr>
          <w:rFonts w:ascii="楷体" w:eastAsia="楷体" w:hAnsi="楷体" w:cs="Helvetica"/>
          <w:color w:val="404040"/>
        </w:rPr>
        <w:t xml:space="preserve">　　据介绍，目前全国已有387个城市开展国家森林城市创建，19个省份开展了省级森林城市创建活动，11个省份开展了森林城市群建设，形成了跨区域、覆盖城乡的建设体系，探索出一条具有中国特色的森林城市建设之路。据介绍，推进森林城市建设，要统筹山水林田湖草系统治理，扩大生态空间，提升生态服务功能，弘扬生态文化，全面推动森林城市高质量发展。要持续推进森林城市建设，积极开展国家级森林城市群建设，实现城市内、城市周边和城市之间全覆盖，全面开展省级森林城市创建活动。</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十：</w:t>
      </w:r>
      <w:r w:rsidRPr="00EA753B">
        <w:rPr>
          <w:rFonts w:ascii="楷体" w:eastAsia="楷体" w:hAnsi="楷体" w:cs="Helvetica"/>
          <w:b/>
          <w:bCs/>
          <w:color w:val="404040"/>
          <w:sz w:val="24"/>
          <w:szCs w:val="24"/>
        </w:rPr>
        <w:t>手机扫码能查真假 国家级疫苗追溯平台明年3月上线</w:t>
      </w:r>
    </w:p>
    <w:p w:rsidR="00B428A0" w:rsidRPr="00EA753B" w:rsidRDefault="00B428A0" w:rsidP="00B428A0">
      <w:pPr>
        <w:pStyle w:val="a3"/>
        <w:spacing w:before="0" w:beforeAutospacing="0" w:after="225" w:afterAutospacing="0"/>
        <w:ind w:firstLineChars="200" w:firstLine="480"/>
        <w:rPr>
          <w:rFonts w:ascii="楷体" w:eastAsia="楷体" w:hAnsi="楷体" w:cs="Helvetica"/>
          <w:color w:val="404040"/>
        </w:rPr>
      </w:pPr>
      <w:r w:rsidRPr="00EA753B">
        <w:rPr>
          <w:rFonts w:ascii="楷体" w:eastAsia="楷体" w:hAnsi="楷体" w:cs="Helvetica"/>
          <w:color w:val="404040"/>
        </w:rPr>
        <w:t>不久后掏出手机扫下码，宝宝要打的疫苗是真是假，是否有效，家长们都能一目了然。明年3月国家药监局将上线我国首个统一的疫苗追溯协同服务平台，国内全部46家疫苗生产企业产品的流向信息和疾控部门的接种信息，都将登陆这一平台。</w:t>
      </w:r>
    </w:p>
    <w:p w:rsidR="00B428A0" w:rsidRPr="00EA753B" w:rsidRDefault="00B428A0" w:rsidP="00B428A0">
      <w:pPr>
        <w:pStyle w:val="a3"/>
        <w:spacing w:before="0" w:beforeAutospacing="0" w:after="225" w:afterAutospacing="0"/>
        <w:rPr>
          <w:rFonts w:ascii="楷体" w:eastAsia="楷体" w:hAnsi="楷体" w:cs="Helvetica"/>
          <w:color w:val="404040"/>
        </w:rPr>
      </w:pPr>
      <w:r w:rsidRPr="00EA753B">
        <w:rPr>
          <w:rFonts w:ascii="楷体" w:eastAsia="楷体" w:hAnsi="楷体" w:cs="Helvetica"/>
          <w:color w:val="404040"/>
        </w:rPr>
        <w:t xml:space="preserve">　　记者昨天从国家药监局指导下的2019智慧监管创新大会上获悉，待平台上线后，市民可通过国家疫苗追溯协同服务平台、国家药监局“中国药监”和“E药云搜”APP，以及中国健康传媒集团公众号等多途径查询疫苗追溯信息。</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十一：</w:t>
      </w:r>
      <w:r w:rsidRPr="00E95DAD">
        <w:rPr>
          <w:rFonts w:ascii="楷体" w:eastAsia="楷体" w:hAnsi="楷体" w:cs="Helvetica"/>
          <w:b/>
          <w:bCs/>
          <w:color w:val="404040"/>
          <w:sz w:val="24"/>
          <w:szCs w:val="24"/>
        </w:rPr>
        <w:t>“消费扶贫”让消费更高尚</w:t>
      </w:r>
    </w:p>
    <w:p w:rsidR="00B428A0" w:rsidRPr="00E95DAD" w:rsidRDefault="00B428A0" w:rsidP="00B428A0">
      <w:pPr>
        <w:pStyle w:val="a3"/>
        <w:spacing w:before="0" w:beforeAutospacing="0" w:after="225" w:afterAutospacing="0"/>
        <w:ind w:firstLineChars="200" w:firstLine="480"/>
        <w:rPr>
          <w:rFonts w:ascii="楷体" w:eastAsia="楷体" w:hAnsi="楷体" w:cs="Helvetica"/>
          <w:color w:val="404040"/>
        </w:rPr>
      </w:pPr>
      <w:r w:rsidRPr="00E95DAD">
        <w:rPr>
          <w:rFonts w:ascii="楷体" w:eastAsia="楷体" w:hAnsi="楷体" w:cs="Helvetica"/>
          <w:color w:val="404040"/>
        </w:rPr>
        <w:t>日前，国家发改委联合国务院扶贫办、中央和国家机关工委、教育部、财政部等部委发出了《动员全社会力量共同参与消费扶贫的倡议》（简称《倡议》）提出，要将消费扶贫纳入定点扶贫和结对帮扶工作内容，在同等条件下持续扩大对贫困地区产品和服务消费。</w:t>
      </w:r>
    </w:p>
    <w:p w:rsidR="00B428A0" w:rsidRPr="00E95DAD" w:rsidRDefault="00B428A0" w:rsidP="00B428A0">
      <w:pPr>
        <w:pStyle w:val="a3"/>
        <w:spacing w:before="0" w:beforeAutospacing="0" w:after="225" w:afterAutospacing="0"/>
        <w:rPr>
          <w:rFonts w:ascii="楷体" w:eastAsia="楷体" w:hAnsi="楷体" w:cs="Helvetica"/>
          <w:color w:val="404040"/>
        </w:rPr>
      </w:pPr>
      <w:r w:rsidRPr="00E95DAD">
        <w:rPr>
          <w:rFonts w:ascii="楷体" w:eastAsia="楷体" w:hAnsi="楷体" w:cs="Helvetica"/>
          <w:color w:val="404040"/>
        </w:rPr>
        <w:t xml:space="preserve">　　脱贫攻坚战进入最后阶段，如何扩大和巩固脱贫成果，是当前扶贫工作中一个迫切需要解决的难题。顶层设计消费扶贫，向社会发出总动员，让社会力量参与扶贫，将创造多重价值，对打赢脱贫攻坚战具有促进意义。</w:t>
      </w:r>
    </w:p>
    <w:p w:rsidR="00B428A0" w:rsidRDefault="00B428A0" w:rsidP="00B428A0">
      <w:pPr>
        <w:ind w:firstLineChars="200" w:firstLine="480"/>
        <w:rPr>
          <w:rFonts w:ascii="楷体" w:eastAsia="楷体" w:hAnsi="楷体" w:cs="Helvetica"/>
          <w:color w:val="404040"/>
          <w:kern w:val="0"/>
          <w:sz w:val="24"/>
          <w:szCs w:val="24"/>
        </w:rPr>
      </w:pPr>
      <w:r w:rsidRPr="00E95DAD">
        <w:rPr>
          <w:rFonts w:ascii="楷体" w:eastAsia="楷体" w:hAnsi="楷体" w:cs="Helvetica"/>
          <w:color w:val="404040"/>
          <w:kern w:val="0"/>
          <w:sz w:val="24"/>
          <w:szCs w:val="24"/>
        </w:rPr>
        <w:t>消费扶贫是一条由生产、流通到销售、消费组成的长链条，各方必须精诚合作，朝着同一个目标进发。</w:t>
      </w:r>
    </w:p>
    <w:p w:rsidR="00B428A0" w:rsidRDefault="00B428A0" w:rsidP="00B428A0">
      <w:pPr>
        <w:rPr>
          <w:rFonts w:ascii="楷体" w:eastAsia="楷体" w:hAnsi="楷体" w:cs="Helvetica"/>
          <w:b/>
          <w:bCs/>
          <w:color w:val="404040"/>
          <w:sz w:val="24"/>
          <w:szCs w:val="24"/>
        </w:rPr>
      </w:pPr>
      <w:r w:rsidRPr="00E95DAD">
        <w:rPr>
          <w:rFonts w:ascii="楷体" w:eastAsia="楷体" w:hAnsi="楷体" w:cs="Helvetica" w:hint="eastAsia"/>
          <w:b/>
          <w:bCs/>
          <w:color w:val="404040"/>
          <w:sz w:val="24"/>
          <w:szCs w:val="24"/>
        </w:rPr>
        <w:lastRenderedPageBreak/>
        <w:t>十二：</w:t>
      </w:r>
      <w:r w:rsidRPr="00E95DAD">
        <w:rPr>
          <w:rFonts w:ascii="楷体" w:eastAsia="楷体" w:hAnsi="楷体" w:cs="Helvetica"/>
          <w:b/>
          <w:bCs/>
          <w:color w:val="404040"/>
          <w:sz w:val="24"/>
          <w:szCs w:val="24"/>
        </w:rPr>
        <w:t>学习贯彻党的十九届四中全会精神中央宣讲团成立</w:t>
      </w:r>
    </w:p>
    <w:p w:rsidR="00B428A0" w:rsidRPr="00E95DAD" w:rsidRDefault="00B428A0" w:rsidP="00B428A0">
      <w:pPr>
        <w:widowControl/>
        <w:spacing w:after="225"/>
        <w:ind w:firstLineChars="200" w:firstLine="480"/>
        <w:jc w:val="left"/>
        <w:rPr>
          <w:rFonts w:ascii="楷体" w:eastAsia="楷体" w:hAnsi="楷体" w:cs="Helvetica"/>
          <w:color w:val="404040"/>
          <w:kern w:val="0"/>
          <w:sz w:val="24"/>
          <w:szCs w:val="24"/>
        </w:rPr>
      </w:pPr>
      <w:r w:rsidRPr="00E95DAD">
        <w:rPr>
          <w:rFonts w:ascii="楷体" w:eastAsia="楷体" w:hAnsi="楷体" w:cs="Helvetica"/>
          <w:color w:val="404040"/>
          <w:kern w:val="0"/>
          <w:sz w:val="24"/>
          <w:szCs w:val="24"/>
        </w:rPr>
        <w:t>新华社北京11月7日电（记者罗争光）为推动兴起学习宣传贯彻党的十九届四中全会精神热潮，中央决定由中宣部会同中央有关部门组成中央宣讲团。据了解，中央宣讲团主要由参加党的十九届四中全会文件起草工作的有关同志组成，部分党和国家领导同志在所在领域和地方开展宣讲。</w:t>
      </w:r>
    </w:p>
    <w:p w:rsidR="00B428A0" w:rsidRPr="00E95DAD" w:rsidRDefault="00B428A0" w:rsidP="00B428A0">
      <w:pPr>
        <w:widowControl/>
        <w:spacing w:after="225"/>
        <w:jc w:val="left"/>
        <w:rPr>
          <w:rFonts w:ascii="楷体" w:eastAsia="楷体" w:hAnsi="楷体" w:cs="Helvetica"/>
          <w:color w:val="404040"/>
          <w:kern w:val="0"/>
          <w:sz w:val="24"/>
          <w:szCs w:val="24"/>
        </w:rPr>
      </w:pPr>
      <w:r w:rsidRPr="00E95DAD">
        <w:rPr>
          <w:rFonts w:ascii="楷体" w:eastAsia="楷体" w:hAnsi="楷体" w:cs="Helvetica"/>
          <w:color w:val="404040"/>
          <w:kern w:val="0"/>
          <w:sz w:val="24"/>
          <w:szCs w:val="24"/>
        </w:rPr>
        <w:t xml:space="preserve">　　从7日起，中央宣讲团成员在京进行集体备课。大家将深入学习领会习近平总书记在党的十九届四中全会上的重要讲话精神，学习领会全会精神，学习领会中央宣讲团动员会精神，根据全会《决定》、《党的十九届四中全会精神宣讲提纲》精心备课，起草撰写宣讲稿，为赴各地宣讲做好充分准备。</w:t>
      </w:r>
    </w:p>
    <w:p w:rsidR="00B428A0" w:rsidRPr="00E95DAD" w:rsidRDefault="00B428A0" w:rsidP="00B428A0">
      <w:pPr>
        <w:widowControl/>
        <w:spacing w:after="225"/>
        <w:jc w:val="left"/>
        <w:rPr>
          <w:rFonts w:ascii="楷体" w:eastAsia="楷体" w:hAnsi="楷体" w:cs="Helvetica"/>
          <w:color w:val="404040"/>
          <w:kern w:val="0"/>
          <w:sz w:val="24"/>
          <w:szCs w:val="24"/>
        </w:rPr>
      </w:pPr>
      <w:r w:rsidRPr="00E95DAD">
        <w:rPr>
          <w:rFonts w:ascii="楷体" w:eastAsia="楷体" w:hAnsi="楷体" w:cs="Helvetica"/>
          <w:color w:val="404040"/>
          <w:kern w:val="0"/>
          <w:sz w:val="24"/>
          <w:szCs w:val="24"/>
        </w:rPr>
        <w:t xml:space="preserve">　　中央宣讲团将于10日起赴全国各地宣讲。</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十三：</w:t>
      </w:r>
      <w:r w:rsidRPr="00E95DAD">
        <w:rPr>
          <w:rFonts w:ascii="楷体" w:eastAsia="楷体" w:hAnsi="楷体" w:cs="Helvetica"/>
          <w:b/>
          <w:bCs/>
          <w:color w:val="404040"/>
          <w:sz w:val="24"/>
          <w:szCs w:val="24"/>
        </w:rPr>
        <w:t>全国建立各类林草科技扶贫示范基地1316个助力脱贫攻坚</w:t>
      </w:r>
    </w:p>
    <w:p w:rsidR="00B428A0" w:rsidRPr="00E95DAD" w:rsidRDefault="00B428A0" w:rsidP="00B428A0">
      <w:pPr>
        <w:pStyle w:val="a3"/>
        <w:spacing w:before="0" w:beforeAutospacing="0" w:after="225" w:afterAutospacing="0"/>
        <w:ind w:firstLineChars="200" w:firstLine="480"/>
        <w:rPr>
          <w:rFonts w:ascii="楷体" w:eastAsia="楷体" w:hAnsi="楷体" w:cs="Helvetica"/>
          <w:color w:val="404040"/>
        </w:rPr>
      </w:pPr>
      <w:r w:rsidRPr="00E95DAD">
        <w:rPr>
          <w:rFonts w:ascii="楷体" w:eastAsia="楷体" w:hAnsi="楷体" w:cs="Helvetica"/>
          <w:color w:val="404040"/>
        </w:rPr>
        <w:t>6日，记者从在贵州省荔波县召开的全国林草科技扶贫工作现场会上了解到，近年来，我国加大科技扶贫工作力度，建立各类扶贫示范基地1316个、生产示范线247条，举办技术培训班7000期，培训技术人员及林农80多万人次，实施科技扶贫项目784个，有效助力脱贫攻坚和乡村振兴。</w:t>
      </w:r>
    </w:p>
    <w:p w:rsidR="00B428A0" w:rsidRPr="00E95DAD" w:rsidRDefault="00B428A0" w:rsidP="00B428A0">
      <w:pPr>
        <w:pStyle w:val="a3"/>
        <w:spacing w:before="0" w:beforeAutospacing="0" w:after="225" w:afterAutospacing="0"/>
        <w:rPr>
          <w:rFonts w:ascii="楷体" w:eastAsia="楷体" w:hAnsi="楷体" w:cs="Helvetica"/>
          <w:color w:val="404040"/>
        </w:rPr>
      </w:pPr>
      <w:r w:rsidRPr="00E95DAD">
        <w:rPr>
          <w:rFonts w:ascii="楷体" w:eastAsia="楷体" w:hAnsi="楷体" w:cs="Helvetica"/>
          <w:color w:val="404040"/>
        </w:rPr>
        <w:t xml:space="preserve">　　据悉，我国60％的贫困人口、14个集中连片特困地区、592个国家扶贫开发重点县分布在林区、草原和沙区。林草沙区拥有丰富的土地、物种、生态景观等资源，蕴藏着巨大发展潜力和空间，依靠发展林草产业实现脱贫已经成为人们的共识和主要选择。</w:t>
      </w:r>
    </w:p>
    <w:p w:rsidR="00B428A0" w:rsidRDefault="00B428A0" w:rsidP="00B428A0">
      <w:pPr>
        <w:ind w:firstLineChars="200" w:firstLine="480"/>
        <w:rPr>
          <w:rFonts w:ascii="楷体" w:eastAsia="楷体" w:hAnsi="楷体" w:cs="Helvetica"/>
          <w:color w:val="404040"/>
          <w:kern w:val="0"/>
          <w:sz w:val="24"/>
          <w:szCs w:val="24"/>
        </w:rPr>
      </w:pPr>
      <w:r w:rsidRPr="00E95DAD">
        <w:rPr>
          <w:rFonts w:ascii="楷体" w:eastAsia="楷体" w:hAnsi="楷体" w:cs="Helvetica"/>
          <w:color w:val="404040"/>
          <w:kern w:val="0"/>
          <w:sz w:val="24"/>
          <w:szCs w:val="24"/>
        </w:rPr>
        <w:t>近年来，我国林草科技推广转化工作成效显著，目前成果转化率已达55%，科技进步贡献率达53%。同时，科技成果供给质量不断提高，在林木良种等14个领域收集各类推广成果9300余项，2019年在良种繁育等6个草原科技领域汇集成果228项；依托科技成果实施的林业推广项目达2676项。推广转化能力不断提升，近五年共选派科技特派员2114批14764人次，推广应用林木良种1725个和实用技术1746项。</w:t>
      </w:r>
    </w:p>
    <w:p w:rsidR="00B428A0" w:rsidRDefault="00B428A0" w:rsidP="00B428A0">
      <w:pPr>
        <w:rPr>
          <w:rFonts w:ascii="楷体" w:eastAsia="楷体" w:hAnsi="楷体" w:cs="Helvetica"/>
          <w:b/>
          <w:bCs/>
          <w:color w:val="404040"/>
          <w:sz w:val="24"/>
          <w:szCs w:val="24"/>
        </w:rPr>
      </w:pPr>
      <w:r w:rsidRPr="00E95DAD">
        <w:rPr>
          <w:rFonts w:ascii="楷体" w:eastAsia="楷体" w:hAnsi="楷体" w:cs="Helvetica" w:hint="eastAsia"/>
          <w:b/>
          <w:bCs/>
          <w:color w:val="404040"/>
          <w:sz w:val="24"/>
          <w:szCs w:val="24"/>
        </w:rPr>
        <w:t>十四</w:t>
      </w:r>
      <w:r>
        <w:rPr>
          <w:rFonts w:ascii="楷体" w:eastAsia="楷体" w:hAnsi="楷体" w:cs="Helvetica" w:hint="eastAsia"/>
          <w:color w:val="404040"/>
          <w:kern w:val="0"/>
          <w:sz w:val="24"/>
          <w:szCs w:val="24"/>
        </w:rPr>
        <w:t>：</w:t>
      </w:r>
      <w:r w:rsidRPr="00E95DAD">
        <w:rPr>
          <w:rFonts w:ascii="楷体" w:eastAsia="楷体" w:hAnsi="楷体" w:cs="Helvetica"/>
          <w:b/>
          <w:bCs/>
          <w:color w:val="404040"/>
          <w:sz w:val="24"/>
          <w:szCs w:val="24"/>
        </w:rPr>
        <w:t>从“中国之制”看“中国之治”——解码党的十九届四中全会决定</w:t>
      </w:r>
    </w:p>
    <w:p w:rsidR="00B428A0" w:rsidRPr="00E95DAD" w:rsidRDefault="00B428A0" w:rsidP="00B428A0">
      <w:pPr>
        <w:pStyle w:val="a3"/>
        <w:spacing w:before="0" w:beforeAutospacing="0" w:after="225" w:afterAutospacing="0"/>
        <w:ind w:firstLineChars="200" w:firstLine="480"/>
        <w:rPr>
          <w:rFonts w:ascii="楷体" w:eastAsia="楷体" w:hAnsi="楷体" w:cs="Helvetica"/>
          <w:color w:val="404040"/>
        </w:rPr>
      </w:pPr>
      <w:r w:rsidRPr="00E95DAD">
        <w:rPr>
          <w:rFonts w:ascii="楷体" w:eastAsia="楷体" w:hAnsi="楷体" w:cs="Helvetica"/>
          <w:color w:val="404040"/>
        </w:rPr>
        <w:t>11月5日，《中共中央关于坚持和完善中国特色社会主义制度、推进国家治理体系和治理能力现代化若干重大问题的决定》全文发布。</w:t>
      </w:r>
    </w:p>
    <w:p w:rsidR="00B428A0" w:rsidRPr="00E95DAD" w:rsidRDefault="00B428A0" w:rsidP="00B428A0">
      <w:pPr>
        <w:pStyle w:val="a3"/>
        <w:spacing w:before="0" w:beforeAutospacing="0" w:after="225" w:afterAutospacing="0"/>
        <w:rPr>
          <w:rFonts w:ascii="楷体" w:eastAsia="楷体" w:hAnsi="楷体" w:cs="Helvetica"/>
          <w:color w:val="404040"/>
        </w:rPr>
      </w:pPr>
      <w:r w:rsidRPr="00E95DAD">
        <w:rPr>
          <w:rFonts w:ascii="楷体" w:eastAsia="楷体" w:hAnsi="楷体" w:cs="Helvetica"/>
          <w:color w:val="404040"/>
        </w:rPr>
        <w:t xml:space="preserve">　　党的十九届四中全会通过的这一决定，深刻阐释了坚持和完善中国特色社会主义制度、推进国家治理体系和治理能力现代化的重大意义和总体要求，并对坚持和完善党的领导制度体系等13个方面的制度作出战略部署。透过这13方面的制度安排，“中国之治”的美好前景清晰可见。循着决定明确的奋进之路，一个更加美好的中国正向我们走来。</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十五：</w:t>
      </w:r>
      <w:r w:rsidRPr="00A16888">
        <w:rPr>
          <w:rFonts w:ascii="楷体" w:eastAsia="楷体" w:hAnsi="楷体" w:cs="Helvetica"/>
          <w:b/>
          <w:bCs/>
          <w:color w:val="404040"/>
          <w:sz w:val="24"/>
          <w:szCs w:val="24"/>
        </w:rPr>
        <w:t>1.2亿年前哺乳动物化石揭示中耳演化新模式</w:t>
      </w:r>
    </w:p>
    <w:p w:rsidR="00B428A0" w:rsidRPr="00B27D09" w:rsidRDefault="00B428A0" w:rsidP="00B428A0">
      <w:pPr>
        <w:pStyle w:val="a3"/>
        <w:spacing w:before="0" w:beforeAutospacing="0" w:after="225" w:afterAutospacing="0"/>
        <w:rPr>
          <w:rFonts w:ascii="楷体" w:eastAsia="楷体" w:hAnsi="楷体" w:cs="Helvetica"/>
          <w:color w:val="404040"/>
        </w:rPr>
      </w:pPr>
      <w:r>
        <w:rPr>
          <w:rFonts w:ascii="Helvetica" w:hAnsi="Helvetica" w:cs="Helvetica"/>
          <w:color w:val="404040"/>
          <w:sz w:val="27"/>
          <w:szCs w:val="27"/>
        </w:rPr>
        <w:t xml:space="preserve">　</w:t>
      </w:r>
      <w:r>
        <w:rPr>
          <w:rFonts w:ascii="Helvetica" w:hAnsi="Helvetica" w:cs="Helvetica" w:hint="eastAsia"/>
          <w:color w:val="404040"/>
          <w:sz w:val="27"/>
          <w:szCs w:val="27"/>
        </w:rPr>
        <w:t xml:space="preserve"> </w:t>
      </w:r>
      <w:r w:rsidRPr="00B27D09">
        <w:rPr>
          <w:rFonts w:ascii="楷体" w:eastAsia="楷体" w:hAnsi="楷体" w:cs="Helvetica"/>
          <w:color w:val="404040"/>
        </w:rPr>
        <w:t>科技日报北京11月28日电 （记者陆成宽）28日，《自然》杂志在线发表了一项关于早期哺乳动物中耳演化的研究成果。来自中科院古脊椎动物与古人类研究所等单位的研究人员，通过研究发现1.2亿年前的早白垩世多瘤齿兽类新属种——盖氏热河俊兽，提出了一种新的哺乳动物中耳演化模式。</w:t>
      </w:r>
    </w:p>
    <w:p w:rsidR="00B428A0" w:rsidRDefault="00B428A0" w:rsidP="00B428A0">
      <w:pPr>
        <w:pStyle w:val="a3"/>
        <w:spacing w:before="0" w:beforeAutospacing="0" w:after="225" w:afterAutospacing="0"/>
        <w:ind w:firstLine="480"/>
        <w:rPr>
          <w:rFonts w:ascii="楷体" w:eastAsia="楷体" w:hAnsi="楷体" w:cs="Helvetica"/>
          <w:color w:val="404040"/>
        </w:rPr>
      </w:pPr>
      <w:r w:rsidRPr="00B27D09">
        <w:rPr>
          <w:rFonts w:ascii="楷体" w:eastAsia="楷体" w:hAnsi="楷体" w:cs="Helvetica"/>
          <w:color w:val="404040"/>
        </w:rPr>
        <w:lastRenderedPageBreak/>
        <w:t>新哺乳动物化石发现于辽宁凌源敞子沟下白垩统九佛堂组，经过长时间室内精心修理、数据处理和对比研究，研究团队确定该化石代表了多瘤齿兽类始俊兽科的新物种，将其命名为盖氏热河俊兽。盖氏热河俊兽的正型标本中保存了完整的中耳结构，为研究早期哺乳动物耳区演化提供了直接证据。</w:t>
      </w:r>
    </w:p>
    <w:p w:rsidR="00B428A0" w:rsidRPr="00B27D09" w:rsidRDefault="00B428A0" w:rsidP="00B428A0">
      <w:pPr>
        <w:pStyle w:val="a3"/>
        <w:spacing w:before="0" w:beforeAutospacing="0" w:after="225" w:afterAutospacing="0"/>
        <w:rPr>
          <w:rFonts w:ascii="楷体" w:eastAsia="楷体" w:hAnsi="楷体" w:cs="Helvetica"/>
          <w:b/>
          <w:bCs/>
          <w:color w:val="404040"/>
          <w:kern w:val="2"/>
        </w:rPr>
      </w:pPr>
      <w:r w:rsidRPr="00B27D09">
        <w:rPr>
          <w:rFonts w:ascii="楷体" w:eastAsia="楷体" w:hAnsi="楷体" w:cs="Helvetica" w:hint="eastAsia"/>
          <w:b/>
          <w:bCs/>
          <w:color w:val="404040"/>
          <w:kern w:val="2"/>
        </w:rPr>
        <w:t>十六：“雪龙2”号完成首向和尾向破冰试验</w:t>
      </w:r>
    </w:p>
    <w:p w:rsidR="00B428A0" w:rsidRPr="00B27D09" w:rsidRDefault="00B428A0" w:rsidP="00B428A0">
      <w:pPr>
        <w:pStyle w:val="a3"/>
        <w:shd w:val="clear" w:color="auto" w:fill="FFFFFF"/>
        <w:spacing w:before="0" w:beforeAutospacing="0" w:after="300" w:afterAutospacing="0"/>
        <w:rPr>
          <w:rFonts w:ascii="楷体" w:eastAsia="楷体" w:hAnsi="楷体" w:cs="Helvetica"/>
          <w:color w:val="404040"/>
        </w:rPr>
      </w:pPr>
      <w:r>
        <w:rPr>
          <w:rFonts w:hint="eastAsia"/>
          <w:color w:val="000000"/>
          <w:sz w:val="21"/>
          <w:szCs w:val="21"/>
        </w:rPr>
        <w:t xml:space="preserve">　　</w:t>
      </w:r>
      <w:r w:rsidRPr="00B27D09">
        <w:rPr>
          <w:rFonts w:ascii="楷体" w:eastAsia="楷体" w:hAnsi="楷体" w:cs="Helvetica" w:hint="eastAsia"/>
          <w:color w:val="404040"/>
        </w:rPr>
        <w:t>新华社“雪龙2”号11月27日电（记者刘诗平）中国首艘自主建造的极地科学考察破冰船“雪龙2”号26日完成首向和尾向破冰试验。</w:t>
      </w:r>
    </w:p>
    <w:p w:rsidR="00B428A0" w:rsidRDefault="00B428A0" w:rsidP="00B428A0">
      <w:pPr>
        <w:pStyle w:val="a3"/>
        <w:shd w:val="clear" w:color="auto" w:fill="FFFFFF"/>
        <w:spacing w:before="0" w:beforeAutospacing="0" w:after="300" w:afterAutospacing="0"/>
        <w:ind w:firstLine="480"/>
        <w:rPr>
          <w:rFonts w:ascii="楷体" w:eastAsia="楷体" w:hAnsi="楷体" w:cs="Helvetica"/>
          <w:color w:val="404040"/>
        </w:rPr>
      </w:pPr>
      <w:r w:rsidRPr="00B27D09">
        <w:rPr>
          <w:rFonts w:ascii="楷体" w:eastAsia="楷体" w:hAnsi="楷体" w:cs="Helvetica" w:hint="eastAsia"/>
          <w:color w:val="404040"/>
        </w:rPr>
        <w:t>破冰试验在中山站附近的普里兹湾海域进行，从北京时间16时52分开始，持续约3.5小时。破冰试验是为验证这艘新破冰船是否达到设计指标，并帮助驾驶人员掌握“雪龙2”号在破冰时的各种操纵特性</w:t>
      </w:r>
      <w:r>
        <w:rPr>
          <w:rFonts w:ascii="楷体" w:eastAsia="楷体" w:hAnsi="楷体" w:cs="Helvetica" w:hint="eastAsia"/>
          <w:color w:val="404040"/>
        </w:rPr>
        <w:t>。</w:t>
      </w:r>
    </w:p>
    <w:p w:rsidR="00B428A0" w:rsidRDefault="00B428A0" w:rsidP="00B428A0">
      <w:pPr>
        <w:pStyle w:val="a3"/>
        <w:shd w:val="clear" w:color="auto" w:fill="FFFFFF"/>
        <w:spacing w:before="0" w:beforeAutospacing="0" w:after="300" w:afterAutospacing="0"/>
        <w:rPr>
          <w:rFonts w:ascii="楷体" w:eastAsia="楷体" w:hAnsi="楷体" w:cs="Helvetica"/>
          <w:b/>
          <w:bCs/>
          <w:color w:val="404040"/>
          <w:kern w:val="2"/>
        </w:rPr>
      </w:pPr>
      <w:r w:rsidRPr="00B27D09">
        <w:rPr>
          <w:rFonts w:ascii="楷体" w:eastAsia="楷体" w:hAnsi="楷体" w:cs="Helvetica" w:hint="eastAsia"/>
          <w:b/>
          <w:bCs/>
          <w:color w:val="404040"/>
          <w:kern w:val="2"/>
        </w:rPr>
        <w:t>十七：</w:t>
      </w:r>
      <w:r w:rsidRPr="00B27D09">
        <w:rPr>
          <w:rFonts w:ascii="楷体" w:eastAsia="楷体" w:hAnsi="楷体" w:cs="Helvetica"/>
          <w:b/>
          <w:bCs/>
          <w:color w:val="404040"/>
          <w:kern w:val="2"/>
        </w:rPr>
        <w:t>未来十年全球每年需减排2.7%</w:t>
      </w:r>
    </w:p>
    <w:p w:rsidR="00B428A0" w:rsidRPr="00B27D09" w:rsidRDefault="00B428A0" w:rsidP="00B428A0">
      <w:pPr>
        <w:pStyle w:val="a3"/>
        <w:shd w:val="clear" w:color="auto" w:fill="FFFFFF"/>
        <w:spacing w:before="0" w:beforeAutospacing="0" w:after="300" w:afterAutospacing="0"/>
        <w:ind w:firstLineChars="200" w:firstLine="480"/>
        <w:rPr>
          <w:rFonts w:ascii="楷体" w:eastAsia="楷体" w:hAnsi="楷体" w:cs="Helvetica"/>
          <w:color w:val="404040"/>
        </w:rPr>
      </w:pPr>
      <w:r w:rsidRPr="00B27D09">
        <w:rPr>
          <w:rFonts w:ascii="楷体" w:eastAsia="楷体" w:hAnsi="楷体" w:cs="Helvetica"/>
          <w:color w:val="404040"/>
        </w:rPr>
        <w:t>11月27日，联合国环境规划署（UNEP）26日发布新报告称，为实现2015年《巴黎协定》设定的目标，即到2100年将全球升温控制在工业化前2</w:t>
      </w:r>
      <w:r w:rsidRPr="00B27D09">
        <w:rPr>
          <w:rFonts w:ascii="楷体" w:eastAsia="楷体" w:hAnsi="楷体" w:cs="Helvetica" w:hint="eastAsia"/>
          <w:color w:val="404040"/>
        </w:rPr>
        <w:t>℃</w:t>
      </w:r>
      <w:r w:rsidRPr="00B27D09">
        <w:rPr>
          <w:rFonts w:ascii="楷体" w:eastAsia="楷体" w:hAnsi="楷体" w:cs="Helvetica"/>
          <w:color w:val="404040"/>
        </w:rPr>
        <w:t>以内，在2020—2030年间，全球碳排放每年需减少2.7%；而要实现将升温限制在1.5</w:t>
      </w:r>
      <w:r w:rsidRPr="00B27D09">
        <w:rPr>
          <w:rFonts w:ascii="楷体" w:eastAsia="楷体" w:hAnsi="楷体" w:cs="Helvetica" w:hint="eastAsia"/>
          <w:color w:val="404040"/>
        </w:rPr>
        <w:t>℃</w:t>
      </w:r>
      <w:r w:rsidRPr="00B27D09">
        <w:rPr>
          <w:rFonts w:ascii="楷体" w:eastAsia="楷体" w:hAnsi="楷体" w:cs="Helvetica"/>
          <w:color w:val="404040"/>
        </w:rPr>
        <w:t>的目标，在2020—2030年间，全球碳排放每年需减少7.6%。</w:t>
      </w:r>
    </w:p>
    <w:p w:rsidR="00B428A0" w:rsidRPr="00B27D09" w:rsidRDefault="00B428A0" w:rsidP="00B428A0">
      <w:pPr>
        <w:pStyle w:val="a3"/>
        <w:spacing w:before="0" w:beforeAutospacing="0" w:after="225" w:afterAutospacing="0"/>
        <w:ind w:firstLineChars="200" w:firstLine="480"/>
        <w:rPr>
          <w:rFonts w:ascii="楷体" w:eastAsia="楷体" w:hAnsi="楷体" w:cs="Helvetica"/>
          <w:color w:val="404040"/>
        </w:rPr>
      </w:pPr>
      <w:r w:rsidRPr="00B27D09">
        <w:rPr>
          <w:rFonts w:ascii="楷体" w:eastAsia="楷体" w:hAnsi="楷体" w:cs="Helvetica"/>
          <w:color w:val="404040"/>
        </w:rPr>
        <w:t>气候变化与能源解决方案中心气候政策专家艾略特·迪林格表示，在今年的COP25会议上，更容易受气候变化影响的国家可能会要求排放大国采取更有力行动。</w:t>
      </w:r>
    </w:p>
    <w:p w:rsidR="00B428A0" w:rsidRPr="00B27D09" w:rsidRDefault="00B428A0" w:rsidP="00B428A0">
      <w:pPr>
        <w:pStyle w:val="a3"/>
        <w:spacing w:before="0" w:beforeAutospacing="0" w:after="225" w:afterAutospacing="0"/>
        <w:rPr>
          <w:rFonts w:ascii="楷体" w:eastAsia="楷体" w:hAnsi="楷体" w:cs="Helvetica"/>
          <w:color w:val="404040"/>
        </w:rPr>
      </w:pPr>
      <w:r w:rsidRPr="00B27D09">
        <w:rPr>
          <w:rFonts w:ascii="楷体" w:eastAsia="楷体" w:hAnsi="楷体" w:cs="Helvetica"/>
          <w:color w:val="404040"/>
        </w:rPr>
        <w:t xml:space="preserve">　　此前，包括美国在内的195个国家签署《巴黎协定》同意减少其温室气体排放，以将升温限制在“远低于”2</w:t>
      </w:r>
      <w:r w:rsidRPr="00B27D09">
        <w:rPr>
          <w:rFonts w:ascii="楷体" w:eastAsia="楷体" w:hAnsi="楷体" w:cs="Helvetica" w:hint="eastAsia"/>
          <w:color w:val="404040"/>
        </w:rPr>
        <w:t>℃</w:t>
      </w:r>
      <w:r w:rsidRPr="00B27D09">
        <w:rPr>
          <w:rFonts w:ascii="楷体" w:eastAsia="楷体" w:hAnsi="楷体" w:cs="Helvetica"/>
          <w:color w:val="404040"/>
        </w:rPr>
        <w:t>的水平，但美国总统特朗普宣布美国将退出《巴黎协定》，退出程序已于今年11月4日启动，此举引发各方关注。</w:t>
      </w:r>
    </w:p>
    <w:p w:rsidR="00B428A0" w:rsidRPr="00B27D09" w:rsidRDefault="00B428A0" w:rsidP="00B428A0">
      <w:pPr>
        <w:pStyle w:val="a3"/>
        <w:shd w:val="clear" w:color="auto" w:fill="FFFFFF"/>
        <w:spacing w:before="0" w:beforeAutospacing="0" w:after="300" w:afterAutospacing="0"/>
        <w:rPr>
          <w:rFonts w:ascii="楷体" w:eastAsia="楷体" w:hAnsi="楷体" w:cs="Helvetica"/>
          <w:b/>
          <w:bCs/>
          <w:color w:val="404040"/>
          <w:kern w:val="2"/>
        </w:rPr>
      </w:pPr>
      <w:r>
        <w:rPr>
          <w:rFonts w:ascii="楷体" w:eastAsia="楷体" w:hAnsi="楷体" w:cs="Helvetica" w:hint="eastAsia"/>
          <w:b/>
          <w:bCs/>
          <w:color w:val="404040"/>
          <w:kern w:val="2"/>
        </w:rPr>
        <w:t>十八：</w:t>
      </w:r>
      <w:r w:rsidRPr="00B27D09">
        <w:rPr>
          <w:rFonts w:ascii="楷体" w:eastAsia="楷体" w:hAnsi="楷体" w:cs="Helvetica"/>
          <w:b/>
          <w:bCs/>
          <w:color w:val="404040"/>
          <w:kern w:val="2"/>
        </w:rPr>
        <w:t>我天文学家发现由重子物质主导的奇特矮星系</w:t>
      </w:r>
    </w:p>
    <w:p w:rsidR="00B428A0" w:rsidRPr="00B27D09" w:rsidRDefault="00B428A0" w:rsidP="00B428A0">
      <w:pPr>
        <w:ind w:firstLineChars="200" w:firstLine="480"/>
        <w:rPr>
          <w:rFonts w:ascii="楷体" w:eastAsia="楷体" w:hAnsi="楷体" w:cs="Helvetica"/>
          <w:color w:val="404040"/>
          <w:kern w:val="0"/>
          <w:sz w:val="24"/>
          <w:szCs w:val="24"/>
        </w:rPr>
      </w:pPr>
      <w:r w:rsidRPr="00B27D09">
        <w:rPr>
          <w:rFonts w:ascii="楷体" w:eastAsia="楷体" w:hAnsi="楷体" w:cs="Helvetica"/>
          <w:color w:val="404040"/>
          <w:kern w:val="0"/>
          <w:sz w:val="24"/>
          <w:szCs w:val="24"/>
        </w:rPr>
        <w:t>中国科学院国家天文台等单位的研究人员发现，在近邻宇宙有一类特殊的矮星系，在其几万光年的半径内，主要由重子物质构成，暗物质只占其中一小部分。这与目前在标准宇宙学模型下的矮星系形成理论预言相违背，从而对冷暗物质的假设提出质疑，对经典的矮星系形成理论提出挑战。相关研究成果26日在线发表于《自然·天文》杂志上。</w:t>
      </w:r>
    </w:p>
    <w:p w:rsidR="00B428A0" w:rsidRDefault="00B428A0" w:rsidP="00B428A0">
      <w:pPr>
        <w:ind w:firstLineChars="200" w:firstLine="480"/>
        <w:rPr>
          <w:rFonts w:ascii="楷体" w:eastAsia="楷体" w:hAnsi="楷体" w:cs="Helvetica"/>
          <w:color w:val="404040"/>
          <w:kern w:val="0"/>
          <w:sz w:val="24"/>
          <w:szCs w:val="24"/>
        </w:rPr>
      </w:pPr>
      <w:r w:rsidRPr="00B27D09">
        <w:rPr>
          <w:rFonts w:ascii="楷体" w:eastAsia="楷体" w:hAnsi="楷体" w:cs="Helvetica"/>
          <w:color w:val="404040"/>
          <w:kern w:val="0"/>
          <w:sz w:val="24"/>
          <w:szCs w:val="24"/>
        </w:rPr>
        <w:t>然而，研究发现了一类特殊的矮星系，不同于以往的观测数据和数值模拟的预言结果，这些矮星系在中性氢覆盖的区域（几万光年）都是由重子物质主导的。在典型的矮星系系统中，在该尺度上的暗物质质量是重子物质质量的十到几百倍。特别的是，研究发现的这类矮星系大部分是孤立系统，并不会受到外界环境的影响。目前，在标准宇宙学模型下，还没有任何理论或者数值模拟能够解释这类星系的形成。</w:t>
      </w:r>
    </w:p>
    <w:p w:rsidR="00B428A0" w:rsidRDefault="00B428A0" w:rsidP="00B428A0">
      <w:pPr>
        <w:ind w:firstLineChars="200" w:firstLine="480"/>
        <w:rPr>
          <w:rFonts w:ascii="楷体" w:eastAsia="楷体" w:hAnsi="楷体" w:cs="Helvetica"/>
          <w:color w:val="404040"/>
          <w:kern w:val="0"/>
          <w:sz w:val="24"/>
          <w:szCs w:val="24"/>
        </w:rPr>
      </w:pPr>
    </w:p>
    <w:p w:rsidR="00B428A0" w:rsidRDefault="00B428A0" w:rsidP="00B428A0">
      <w:pPr>
        <w:rPr>
          <w:rFonts w:ascii="楷体" w:eastAsia="楷体" w:hAnsi="楷体" w:cs="Helvetica"/>
          <w:b/>
          <w:bCs/>
          <w:color w:val="404040"/>
          <w:sz w:val="24"/>
          <w:szCs w:val="24"/>
        </w:rPr>
      </w:pPr>
      <w:r w:rsidRPr="00B27D09">
        <w:rPr>
          <w:rFonts w:ascii="楷体" w:eastAsia="楷体" w:hAnsi="楷体" w:cs="Helvetica" w:hint="eastAsia"/>
          <w:b/>
          <w:bCs/>
          <w:color w:val="404040"/>
          <w:sz w:val="24"/>
          <w:szCs w:val="24"/>
        </w:rPr>
        <w:t>十九：</w:t>
      </w:r>
      <w:r w:rsidRPr="00B27D09">
        <w:rPr>
          <w:rFonts w:ascii="楷体" w:eastAsia="楷体" w:hAnsi="楷体" w:cs="Helvetica"/>
          <w:b/>
          <w:bCs/>
          <w:color w:val="404040"/>
          <w:sz w:val="24"/>
          <w:szCs w:val="24"/>
        </w:rPr>
        <w:t>嫦娥四号和玉兔二号实现“双三百”突破</w:t>
      </w:r>
    </w:p>
    <w:p w:rsidR="00B428A0" w:rsidRPr="00B27D09" w:rsidRDefault="00B428A0" w:rsidP="00B428A0">
      <w:pPr>
        <w:pStyle w:val="a3"/>
        <w:spacing w:before="0" w:beforeAutospacing="0" w:after="225" w:afterAutospacing="0"/>
        <w:rPr>
          <w:rFonts w:ascii="楷体" w:eastAsia="楷体" w:hAnsi="楷体" w:cs="Helvetica"/>
          <w:color w:val="404040"/>
        </w:rPr>
      </w:pPr>
      <w:r>
        <w:rPr>
          <w:rFonts w:ascii="Helvetica" w:hAnsi="Helvetica" w:cs="Helvetica"/>
          <w:color w:val="404040"/>
          <w:sz w:val="27"/>
          <w:szCs w:val="27"/>
        </w:rPr>
        <w:lastRenderedPageBreak/>
        <w:t xml:space="preserve">　</w:t>
      </w:r>
      <w:r>
        <w:rPr>
          <w:rFonts w:ascii="Helvetica" w:hAnsi="Helvetica" w:cs="Helvetica" w:hint="eastAsia"/>
          <w:color w:val="404040"/>
          <w:sz w:val="27"/>
          <w:szCs w:val="27"/>
        </w:rPr>
        <w:t xml:space="preserve"> </w:t>
      </w:r>
      <w:r w:rsidRPr="00B27D09">
        <w:rPr>
          <w:rFonts w:ascii="楷体" w:eastAsia="楷体" w:hAnsi="楷体" w:cs="Helvetica"/>
          <w:color w:val="404040"/>
        </w:rPr>
        <w:t>记者从国家航天局获悉：截至目前，嫦娥四号在月球背面的工作时长已超过300天，远超设计寿命；“玉兔二号”巡视器行驶里程也已超过300米，实现了“双三百”的突破。</w:t>
      </w:r>
    </w:p>
    <w:p w:rsidR="00B428A0" w:rsidRPr="00B27D09" w:rsidRDefault="00B428A0" w:rsidP="00B428A0">
      <w:pPr>
        <w:pStyle w:val="a3"/>
        <w:spacing w:before="0" w:beforeAutospacing="0" w:after="225" w:afterAutospacing="0"/>
        <w:rPr>
          <w:rFonts w:ascii="楷体" w:eastAsia="楷体" w:hAnsi="楷体" w:cs="Helvetica"/>
          <w:color w:val="404040"/>
        </w:rPr>
      </w:pPr>
      <w:r w:rsidRPr="00B27D09">
        <w:rPr>
          <w:rFonts w:ascii="楷体" w:eastAsia="楷体" w:hAnsi="楷体" w:cs="Helvetica"/>
          <w:color w:val="404040"/>
        </w:rPr>
        <w:t xml:space="preserve">　　据介绍，嫦娥四号着陆器和“玉兔二号”巡视器目前已分别结束月夜休眠期，受光照成功自主唤醒，恢复月面工作，进入第十二个月昼工作期。在新的月昼工作期，着陆器搭载的科学载荷将继续对月表环境开展科学探测工作；巡视器将继续按照规划路线行驶，搭载的全景相机等科学载荷也将在不同探测点进行科学探测。</w:t>
      </w:r>
    </w:p>
    <w:p w:rsidR="00B428A0" w:rsidRPr="00B27D09" w:rsidRDefault="00B428A0" w:rsidP="00B428A0">
      <w:pPr>
        <w:pStyle w:val="a3"/>
        <w:spacing w:before="0" w:beforeAutospacing="0" w:after="225" w:afterAutospacing="0"/>
        <w:rPr>
          <w:rFonts w:ascii="楷体" w:eastAsia="楷体" w:hAnsi="楷体" w:cs="Helvetica"/>
          <w:color w:val="404040"/>
        </w:rPr>
      </w:pPr>
      <w:r w:rsidRPr="00B27D09">
        <w:rPr>
          <w:rFonts w:ascii="楷体" w:eastAsia="楷体" w:hAnsi="楷体" w:cs="Helvetica"/>
          <w:color w:val="404040"/>
        </w:rPr>
        <w:t xml:space="preserve">　　在日前举行的英国皇家航空学会2019年度颁奖典礼上，嫦娥四号任务团队获得本年度全球唯一的团队金奖，这也是英国皇家航空学会成立153年来首次向中国项目颁奖。中国探月工程总设计师吴伟仁院士率嫦娥四号任务团队代表，受邀参加了此次颁奖典礼。</w:t>
      </w:r>
    </w:p>
    <w:p w:rsidR="00B428A0" w:rsidRPr="00B27D09" w:rsidRDefault="00B428A0" w:rsidP="00B428A0">
      <w:pPr>
        <w:pStyle w:val="a3"/>
        <w:spacing w:before="0" w:beforeAutospacing="0" w:after="225" w:afterAutospacing="0"/>
        <w:rPr>
          <w:rFonts w:ascii="楷体" w:eastAsia="楷体" w:hAnsi="楷体" w:cs="Helvetica"/>
          <w:color w:val="404040"/>
        </w:rPr>
      </w:pPr>
      <w:r w:rsidRPr="00B27D09">
        <w:rPr>
          <w:rFonts w:ascii="楷体" w:eastAsia="楷体" w:hAnsi="楷体" w:cs="Helvetica"/>
          <w:color w:val="404040"/>
        </w:rPr>
        <w:t xml:space="preserve">　　根据嫦娥四号着陆器与“玉兔二号”巡视器的科学探测，科研团队已取得一系列重要的科学发现成果，并在《Nature》等国内外学术期刊陆续发表20余篇论文。</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w:t>
      </w:r>
      <w:r w:rsidRPr="00B27D09">
        <w:rPr>
          <w:rFonts w:ascii="楷体" w:eastAsia="楷体" w:hAnsi="楷体" w:cs="Helvetica"/>
          <w:b/>
          <w:bCs/>
          <w:color w:val="404040"/>
          <w:sz w:val="24"/>
          <w:szCs w:val="24"/>
        </w:rPr>
        <w:t>世界最大射电望远镜加快迈向建设阶段</w:t>
      </w:r>
    </w:p>
    <w:p w:rsidR="00B428A0" w:rsidRPr="00B27D09" w:rsidRDefault="00B428A0" w:rsidP="00B428A0">
      <w:pPr>
        <w:ind w:firstLineChars="200" w:firstLine="480"/>
        <w:rPr>
          <w:rFonts w:ascii="楷体" w:eastAsia="楷体" w:hAnsi="楷体" w:cs="Helvetica"/>
          <w:color w:val="404040"/>
          <w:kern w:val="0"/>
          <w:sz w:val="24"/>
          <w:szCs w:val="24"/>
        </w:rPr>
      </w:pPr>
      <w:r w:rsidRPr="00B27D09">
        <w:rPr>
          <w:rFonts w:ascii="楷体" w:eastAsia="楷体" w:hAnsi="楷体" w:cs="Helvetica"/>
          <w:color w:val="404040"/>
          <w:kern w:val="0"/>
          <w:sz w:val="24"/>
          <w:szCs w:val="24"/>
        </w:rPr>
        <w:t>记者25日从国家遥感中心获悉，SKA上海大会暨第六届SKA工程大会在上海开幕。大会由科技部和SKA组织主办，国家遥感中心（SKA中国办公室）与中国科学院上海天文台共同承办。</w:t>
      </w:r>
    </w:p>
    <w:p w:rsidR="00B428A0" w:rsidRPr="00B27D09" w:rsidRDefault="00B428A0" w:rsidP="00B428A0">
      <w:pPr>
        <w:rPr>
          <w:rFonts w:ascii="楷体" w:eastAsia="楷体" w:hAnsi="楷体" w:cs="Helvetica"/>
          <w:color w:val="404040"/>
          <w:kern w:val="0"/>
          <w:sz w:val="24"/>
          <w:szCs w:val="24"/>
        </w:rPr>
      </w:pPr>
      <w:r w:rsidRPr="00B27D09">
        <w:rPr>
          <w:rFonts w:ascii="楷体" w:eastAsia="楷体" w:hAnsi="楷体" w:cs="Helvetica"/>
          <w:color w:val="404040"/>
          <w:kern w:val="0"/>
          <w:sz w:val="24"/>
          <w:szCs w:val="24"/>
        </w:rPr>
        <w:t xml:space="preserve">　</w:t>
      </w:r>
      <w:r>
        <w:rPr>
          <w:rFonts w:ascii="楷体" w:eastAsia="楷体" w:hAnsi="楷体" w:cs="Helvetica" w:hint="eastAsia"/>
          <w:color w:val="404040"/>
          <w:kern w:val="0"/>
          <w:sz w:val="24"/>
          <w:szCs w:val="24"/>
        </w:rPr>
        <w:t xml:space="preserve"> </w:t>
      </w:r>
      <w:r w:rsidRPr="00B27D09">
        <w:rPr>
          <w:rFonts w:ascii="楷体" w:eastAsia="楷体" w:hAnsi="楷体" w:cs="Helvetica"/>
          <w:color w:val="404040"/>
          <w:kern w:val="0"/>
          <w:sz w:val="24"/>
          <w:szCs w:val="24"/>
        </w:rPr>
        <w:t>科技部副部长黄卫在致辞中表示，SKA是天文学领域的国际大科学工程。一直以来，中国对参与SKA高度重视，中国政府和科技界为参与SKA做了很多准备工作。作为重要的参与者、设计者和建设者，中方支持和参与SKA组织的运行管理，与各成员国一道推动建立SKA政府间国际组织，积极参与SKA设计研发，贡献中国技术和方案。未来，中方愿与其他各成员国一道勇担责任、共迎挑战，共同推进SKA建设及运行等各项工作。</w:t>
      </w:r>
    </w:p>
    <w:p w:rsidR="00B428A0" w:rsidRDefault="00B428A0" w:rsidP="00B428A0">
      <w:pPr>
        <w:ind w:firstLine="480"/>
        <w:rPr>
          <w:rFonts w:ascii="楷体" w:eastAsia="楷体" w:hAnsi="楷体" w:cs="Helvetica"/>
          <w:color w:val="404040"/>
          <w:kern w:val="0"/>
          <w:sz w:val="24"/>
          <w:szCs w:val="24"/>
        </w:rPr>
      </w:pPr>
      <w:r w:rsidRPr="00B27D09">
        <w:rPr>
          <w:rFonts w:ascii="楷体" w:eastAsia="楷体" w:hAnsi="楷体" w:cs="Helvetica"/>
          <w:color w:val="404040"/>
          <w:kern w:val="0"/>
          <w:sz w:val="24"/>
          <w:szCs w:val="24"/>
        </w:rPr>
        <w:t>本次大会恰逢SKA第一建设阶段正式启动前的重要节点，SKA建设准备阶段的设计工作已基本完成，建设的各项技术细节逐渐明朗。据悉，SKA组织计划在本次大会上首次展示SKA中频和低频两台望远镜的整体设计。</w:t>
      </w:r>
    </w:p>
    <w:p w:rsidR="00B428A0" w:rsidRDefault="00B428A0" w:rsidP="00B428A0">
      <w:pPr>
        <w:ind w:firstLine="480"/>
        <w:rPr>
          <w:rFonts w:ascii="楷体" w:eastAsia="楷体" w:hAnsi="楷体" w:cs="Helvetica"/>
          <w:color w:val="404040"/>
          <w:kern w:val="0"/>
          <w:sz w:val="24"/>
          <w:szCs w:val="24"/>
        </w:rPr>
      </w:pPr>
    </w:p>
    <w:p w:rsidR="00B428A0" w:rsidRDefault="00B428A0" w:rsidP="00B428A0">
      <w:pPr>
        <w:rPr>
          <w:rFonts w:ascii="楷体" w:eastAsia="楷体" w:hAnsi="楷体" w:cs="Helvetica"/>
          <w:b/>
          <w:bCs/>
          <w:color w:val="404040"/>
          <w:sz w:val="24"/>
          <w:szCs w:val="24"/>
        </w:rPr>
      </w:pPr>
      <w:r w:rsidRPr="00882907">
        <w:rPr>
          <w:rFonts w:ascii="楷体" w:eastAsia="楷体" w:hAnsi="楷体" w:cs="Helvetica" w:hint="eastAsia"/>
          <w:b/>
          <w:bCs/>
          <w:color w:val="404040"/>
          <w:sz w:val="24"/>
          <w:szCs w:val="24"/>
        </w:rPr>
        <w:t>二十一：</w:t>
      </w:r>
      <w:r w:rsidRPr="00882907">
        <w:rPr>
          <w:rFonts w:ascii="楷体" w:eastAsia="楷体" w:hAnsi="楷体" w:cs="Helvetica"/>
          <w:b/>
          <w:bCs/>
          <w:color w:val="404040"/>
          <w:sz w:val="24"/>
          <w:szCs w:val="24"/>
        </w:rPr>
        <w:t>70倍太阳质量黑洞发现 远超理论预言上限</w:t>
      </w:r>
    </w:p>
    <w:p w:rsidR="00B428A0" w:rsidRPr="00882907" w:rsidRDefault="00B428A0" w:rsidP="00B428A0">
      <w:pPr>
        <w:pStyle w:val="a3"/>
        <w:spacing w:before="0" w:beforeAutospacing="0" w:after="225" w:afterAutospacing="0"/>
        <w:ind w:firstLineChars="200" w:firstLine="480"/>
        <w:rPr>
          <w:rFonts w:ascii="楷体" w:eastAsia="楷体" w:hAnsi="楷体" w:cs="Helvetica"/>
          <w:color w:val="404040"/>
        </w:rPr>
      </w:pPr>
      <w:r w:rsidRPr="00882907">
        <w:rPr>
          <w:rFonts w:ascii="楷体" w:eastAsia="楷体" w:hAnsi="楷体" w:cs="Helvetica"/>
          <w:color w:val="404040"/>
        </w:rPr>
        <w:t>《自然》在线发布中国科学院国家天文台刘继峰、张昊彤研究团队的成果：依托我国自主研制的郭守敬望远镜（LAMOST），发现了一颗迄今为止质量最大的恒星级黑洞，并提供了利用LAMOST巡天优势寻找黑洞的新方法。</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这颗70倍太阳质量的黑洞远超理论预言的质量上限，颠覆了相关认知，有望推动恒星演化和黑洞形成理论的革新。</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恒星级黑洞是大质量恒星死亡形成的，在宇宙中广泛存在。理论预言银河系中有上亿颗恒星级黑洞，但迄今为止，天文学家仅在银河系发现了约20颗恒星级黑洞——而且都是通过黑洞吸积伴星气体所发出的X射线来识别的、质量均小于20倍太阳质量的黑洞。</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lastRenderedPageBreak/>
        <w:t>目前恒星演化理论预言，在太阳金属丰度下只能形成最大为25倍太阳质量的黑洞。这颗新发现黑洞挑战了该理论。接下来，利用LAMOST极高的观测效率，天文学家有望发现一大批“深藏不露”的黑洞，开创批量发现黑洞的新纪元。</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本研究共包括55位作者，来自中国、美国、西班牙、澳大利亚、意大利、波兰和荷兰7个国家28家单位。</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二十二：</w:t>
      </w:r>
      <w:r w:rsidRPr="00882907">
        <w:rPr>
          <w:rFonts w:ascii="楷体" w:eastAsia="楷体" w:hAnsi="楷体" w:cs="Helvetica"/>
          <w:b/>
          <w:bCs/>
          <w:color w:val="404040"/>
          <w:sz w:val="24"/>
          <w:szCs w:val="24"/>
        </w:rPr>
        <w:t>香港警方已完成理工大学校园搜证</w:t>
      </w:r>
    </w:p>
    <w:p w:rsidR="00B428A0" w:rsidRPr="00882907" w:rsidRDefault="00B428A0" w:rsidP="00B428A0">
      <w:pPr>
        <w:widowControl/>
        <w:spacing w:after="225"/>
        <w:ind w:firstLineChars="200" w:firstLine="480"/>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新华社香港11月29日电 香港警方29日表示，已完成香港理工大学内的搜证工作，过程中没有任何人被拘捕。待移走危险品后，警方会撤离校园，并撤走外围封锁线，中午前将校园交还校方。</w:t>
      </w:r>
    </w:p>
    <w:p w:rsidR="00B428A0" w:rsidRPr="00882907" w:rsidRDefault="00B428A0" w:rsidP="00B428A0">
      <w:pPr>
        <w:widowControl/>
        <w:spacing w:after="225"/>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 xml:space="preserve">　　香港警方联合消防处29日举行记者会，警务处助理处长周一鸣表示，安全小组行动已经完成。警方当日早晨在校园内找到一批危险品，包括280枚汽油弹，318个卡式石油气罐，28桶化学品，以及不同类型的攻击性武器。</w:t>
      </w:r>
    </w:p>
    <w:p w:rsidR="00B428A0" w:rsidRPr="00882907" w:rsidRDefault="00B428A0" w:rsidP="00B428A0">
      <w:pPr>
        <w:widowControl/>
        <w:spacing w:after="225"/>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 xml:space="preserve">　　周一鸣表示，警方在整个过程中都以和平方式和灵活手法处理。安全小组的每一位成员，包括不同政府部门和警队里的同事，他们这两天充分合作，高效率地完成工作。</w:t>
      </w:r>
    </w:p>
    <w:p w:rsidR="00B428A0" w:rsidRPr="00882907" w:rsidRDefault="00B428A0" w:rsidP="00B428A0">
      <w:pPr>
        <w:widowControl/>
        <w:spacing w:after="225"/>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 xml:space="preserve">　　警方重申，对于暴力手段和犯罪行为采取零容忍态度，警方也都会积极跟进相关案件。</w:t>
      </w:r>
    </w:p>
    <w:p w:rsidR="00B428A0" w:rsidRPr="00882907" w:rsidRDefault="00B428A0" w:rsidP="00B428A0">
      <w:pPr>
        <w:widowControl/>
        <w:spacing w:after="225"/>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 xml:space="preserve">　　消防处副消防总长黄镇业表示，消防处在校园内的行动已完成。消防处29日早巡视了校园剩余部分，为危险化学品进行了风险评估。现场发现小量危险化学品，已及时交给警方处理，地下停车场的通风情况也已改善。</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二十三：</w:t>
      </w:r>
      <w:r w:rsidRPr="00882907">
        <w:rPr>
          <w:rFonts w:ascii="楷体" w:eastAsia="楷体" w:hAnsi="楷体" w:cs="Helvetica"/>
          <w:b/>
          <w:bCs/>
          <w:color w:val="404040"/>
          <w:sz w:val="24"/>
          <w:szCs w:val="24"/>
        </w:rPr>
        <w:t>人民日报评论员：任何威胁都吓不倒中国人民——干涉内政不会得逞</w:t>
      </w:r>
    </w:p>
    <w:p w:rsidR="00B428A0" w:rsidRPr="00882907" w:rsidRDefault="00B428A0" w:rsidP="00B428A0">
      <w:pPr>
        <w:pStyle w:val="a3"/>
        <w:spacing w:before="0" w:beforeAutospacing="0" w:after="225" w:afterAutospacing="0"/>
        <w:rPr>
          <w:rFonts w:ascii="楷体" w:eastAsia="楷体" w:hAnsi="楷体" w:cs="Helvetica"/>
          <w:color w:val="404040"/>
        </w:rPr>
      </w:pPr>
      <w:r>
        <w:rPr>
          <w:rFonts w:ascii="Helvetica" w:hAnsi="Helvetica" w:cs="Helvetica"/>
          <w:color w:val="404040"/>
          <w:sz w:val="27"/>
          <w:szCs w:val="27"/>
        </w:rPr>
        <w:t xml:space="preserve">　</w:t>
      </w:r>
      <w:r w:rsidRPr="00882907">
        <w:rPr>
          <w:rFonts w:ascii="楷体" w:eastAsia="楷体" w:hAnsi="楷体" w:cs="Helvetica"/>
          <w:color w:val="404040"/>
        </w:rPr>
        <w:t xml:space="preserve">　新华社北京11月28日电　人民日报11月29日评论员文章：任何威胁都吓不倒中国人民——干涉内政不会得逞</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美方不顾中方多次严正交涉和强烈反对，悍然将所谓“香港人权与民主法案”签署成法，此举严重干预香港事务，严重干涉中国内政，严重违反国际法和国际关系基本准则，是赤裸裸的霸权行径，中国政府和人民坚决反对。我们正告美方，任何威胁都吓不倒中国人民，任何干涉中国内政的图谋注定不会得逞。</w:t>
      </w:r>
    </w:p>
    <w:p w:rsidR="00B428A0" w:rsidRPr="00882907" w:rsidRDefault="00B428A0" w:rsidP="00B428A0">
      <w:pPr>
        <w:widowControl/>
        <w:spacing w:after="225"/>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 xml:space="preserve">　　美方干涉中国内政的图谋，注定失败。香港是中国的香港，香港事务纯属中国内政。香港是中国的一个特别行政区，中国政府绝不允许任何人在香港恣意妄为。不管香港局势如何变化，中国政府维护国家主权、安全、发展利益的决心坚定不移，贯彻“一国两制”方针的决心坚定不移，反对任何外部势力干涉香港事务的决心坚定不移。我们将继续坚决贯彻“一国两制”方针，坚定支持行政长官带领香港特区政府依法施政，坚定支持香港警方严正执法，坚定支持香港司法机构依法惩治暴力犯罪分子，任何企图破坏香港繁荣稳定、阻碍中国发展的企图都是徒劳的！</w:t>
      </w:r>
    </w:p>
    <w:p w:rsidR="00B428A0" w:rsidRPr="00882907" w:rsidRDefault="00B428A0" w:rsidP="00B428A0">
      <w:pPr>
        <w:widowControl/>
        <w:spacing w:after="225"/>
        <w:jc w:val="left"/>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lastRenderedPageBreak/>
        <w:t xml:space="preserve">　　任何外来威胁、施压都吓不倒、压不垮包括香港同胞在内的14亿中国人民，任何力量都不能阻挡中华民族伟大复兴的进程。我们奉劝美方不要打错了算盘，不要指望中国会吞下损害自己核心利益的苦果；我们奉劝美方不要一意孤行，否则中方必将予以坚决反制，一切后果必须由美方承担。</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二十四：</w:t>
      </w:r>
      <w:r w:rsidRPr="00882907">
        <w:rPr>
          <w:rFonts w:ascii="楷体" w:eastAsia="楷体" w:hAnsi="楷体" w:cs="Helvetica"/>
          <w:b/>
          <w:bCs/>
          <w:color w:val="404040"/>
          <w:sz w:val="24"/>
          <w:szCs w:val="24"/>
        </w:rPr>
        <w:t>122所内地高等院校招收香港学生</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新华社香港11月27日电 香港特区政府教育局27日表示，欢迎国家教育部公布2020年内地高校招收香港中学文凭考试学生办法的具体安排（以下简称“文凭试收生计划”）。截至目前，参与文凭试收生计划的内地高等院校增加至122所，分布于内地22个省市区。</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特区政府教育局发言人说，2020年文凭试收生计划继续优化，参与计划的院校比2019年增加了11所，包括北京体育大学、北京电影学院、天津工业大学、中国民航大学、中国科学技术大学、山东中医药大学、西安工程大学等。</w:t>
      </w:r>
    </w:p>
    <w:p w:rsidR="00B428A0" w:rsidRDefault="00B428A0" w:rsidP="00B428A0">
      <w:pPr>
        <w:ind w:firstLine="480"/>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特区政府教育局、中国教育留学交流（香港）中心和学友社还联合编制了《内地高校招收香港中学文凭考试学生计划指南》，提供有关文凭试收生计划和内地升学的全面资讯。</w:t>
      </w:r>
    </w:p>
    <w:p w:rsidR="00B428A0" w:rsidRPr="00882907" w:rsidRDefault="00B428A0" w:rsidP="00B428A0">
      <w:pPr>
        <w:ind w:firstLine="480"/>
        <w:rPr>
          <w:rFonts w:ascii="楷体" w:eastAsia="楷体" w:hAnsi="楷体" w:cs="Helvetica"/>
          <w:color w:val="404040"/>
          <w:kern w:val="0"/>
          <w:sz w:val="24"/>
          <w:szCs w:val="24"/>
        </w:rPr>
      </w:pP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二十五：</w:t>
      </w:r>
      <w:r w:rsidRPr="00882907">
        <w:rPr>
          <w:rFonts w:ascii="楷体" w:eastAsia="楷体" w:hAnsi="楷体" w:cs="Helvetica"/>
          <w:b/>
          <w:bCs/>
          <w:color w:val="404040"/>
          <w:sz w:val="24"/>
          <w:szCs w:val="24"/>
        </w:rPr>
        <w:t>纪念澳门回归20周年图片展在首尔开幕</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新华社首尔11月27日电（记者何媛）“圣城游踪──濠江百年掠影展”26日在首尔中国文化中心开幕，以纪念澳门回归祖国20周年并展现澳门在回归以来取得的发展成就。</w:t>
      </w:r>
    </w:p>
    <w:p w:rsidR="00B428A0" w:rsidRPr="00882907" w:rsidRDefault="00B428A0" w:rsidP="00B428A0">
      <w:pPr>
        <w:pStyle w:val="a3"/>
        <w:spacing w:before="0" w:beforeAutospacing="0" w:after="225" w:afterAutospacing="0"/>
        <w:rPr>
          <w:rFonts w:ascii="楷体" w:eastAsia="楷体" w:hAnsi="楷体" w:cs="Helvetica"/>
          <w:color w:val="404040"/>
        </w:rPr>
      </w:pPr>
      <w:r w:rsidRPr="00882907">
        <w:rPr>
          <w:rFonts w:ascii="楷体" w:eastAsia="楷体" w:hAnsi="楷体" w:cs="Helvetica"/>
          <w:color w:val="404040"/>
        </w:rPr>
        <w:t xml:space="preserve">　　中韩两国文化机构、社会各界代表以及中国驻韩国大使馆官员出席当天的开幕式。中国驻韩国大使馆公使衔参赞王鲁新致辞时表示，澳门回归祖国20年来，澳门经济快速增长，民生持续改善，社会和谐稳定，与内地交流合作不断加强，向世界展示了具有澳门特色的“一国两制”成功实践。</w:t>
      </w:r>
    </w:p>
    <w:p w:rsidR="00B428A0" w:rsidRDefault="00B428A0" w:rsidP="00B428A0">
      <w:pPr>
        <w:ind w:firstLine="480"/>
        <w:rPr>
          <w:rFonts w:ascii="楷体" w:eastAsia="楷体" w:hAnsi="楷体" w:cs="Helvetica"/>
          <w:color w:val="404040"/>
          <w:kern w:val="0"/>
          <w:sz w:val="24"/>
          <w:szCs w:val="24"/>
        </w:rPr>
      </w:pPr>
      <w:r w:rsidRPr="00882907">
        <w:rPr>
          <w:rFonts w:ascii="楷体" w:eastAsia="楷体" w:hAnsi="楷体" w:cs="Helvetica"/>
          <w:color w:val="404040"/>
          <w:kern w:val="0"/>
          <w:sz w:val="24"/>
          <w:szCs w:val="24"/>
        </w:rPr>
        <w:t>本次图片展由澳门特区政府文化局、首尔中国文化中心共同主办，将从11月26日持续至12月24日。</w:t>
      </w:r>
    </w:p>
    <w:p w:rsidR="00B428A0" w:rsidRDefault="00B428A0" w:rsidP="00B428A0">
      <w:pPr>
        <w:rPr>
          <w:rFonts w:ascii="楷体" w:eastAsia="楷体" w:hAnsi="楷体" w:cs="Helvetica"/>
          <w:color w:val="404040"/>
          <w:kern w:val="0"/>
          <w:sz w:val="24"/>
          <w:szCs w:val="24"/>
        </w:rPr>
      </w:pPr>
    </w:p>
    <w:p w:rsidR="00B428A0" w:rsidRDefault="00B428A0" w:rsidP="00B428A0">
      <w:pPr>
        <w:rPr>
          <w:rFonts w:ascii="楷体" w:eastAsia="楷体" w:hAnsi="楷体" w:cs="Helvetica"/>
          <w:b/>
          <w:bCs/>
          <w:color w:val="404040"/>
          <w:sz w:val="24"/>
          <w:szCs w:val="24"/>
        </w:rPr>
      </w:pPr>
      <w:r w:rsidRPr="00DF5DFC">
        <w:rPr>
          <w:rFonts w:ascii="楷体" w:eastAsia="楷体" w:hAnsi="楷体" w:cs="Helvetica" w:hint="eastAsia"/>
          <w:b/>
          <w:bCs/>
          <w:color w:val="404040"/>
          <w:sz w:val="24"/>
          <w:szCs w:val="24"/>
        </w:rPr>
        <w:t>二十六：</w:t>
      </w:r>
      <w:r w:rsidRPr="00DF5DFC">
        <w:rPr>
          <w:rFonts w:ascii="楷体" w:eastAsia="楷体" w:hAnsi="楷体" w:cs="Helvetica"/>
          <w:b/>
          <w:bCs/>
          <w:color w:val="404040"/>
          <w:sz w:val="24"/>
          <w:szCs w:val="24"/>
        </w:rPr>
        <w:t>新华国际时评：美国插手香港事务严重践踏国际法</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美国国会日前不顾中国政府的多次强烈反对，通过所谓“2019年香港人权与民主法案”。此举以“人权”之名义行“霸权”之实，借“民主”之幌子助暴行之乱，粗暴干涉中国内政，严重践踏国际法和国际关系基本准则，注定受到国际社会谴责，其包藏的祸心不可能得逞。</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美国会的一意孤行之举充分暴露美国一些政客的虚伪面目和丑恶用心。事实摆在眼前：香港违法暴力行径已全面升级，香港民众期盼尽快止暴制乱、恢复秩序。当此之时，美国政客们却混淆是非、颠倒黑白，一边无视香港发生的种种暴行，一边打着人权民主的旗号公然为反中乱港势力撑腰打气。他们心里想的，根本不是香港人民的福祉，而是只要能遏制中国发展，哪怕香港洪水滔天！</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lastRenderedPageBreak/>
        <w:t xml:space="preserve">　　公道自在人心。任何妄想在香港制造混乱、破坏香港繁荣稳定的图谋，不仅遭到包括香港同胞在内的14亿中国人民的坚决反对，也为世界上所有有正义感的人所坚决反对。从东南亚到拉美，从欧洲到非洲，许多专家学者指出，美国插手香港事务是对中国主权的公然侵犯。美国应深切认识到，对其他国家事务横加干涉的时代已经一去不复返。</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尤须强调，任何人都不要低估中方维护国家主权、安全、发展利益，贯彻“一国两制”方针，反对任何外部势力干涉香港事务的坚定决心。对于美方损害中方利益的任何举动，中方必将针锋相对，坚决反制，绝不会任由他们在香港事务上为所欲为。</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二十七：</w:t>
      </w:r>
      <w:r w:rsidRPr="00DF5DFC">
        <w:rPr>
          <w:rFonts w:ascii="楷体" w:eastAsia="楷体" w:hAnsi="楷体" w:cs="Helvetica"/>
          <w:b/>
          <w:bCs/>
          <w:color w:val="404040"/>
          <w:sz w:val="24"/>
          <w:szCs w:val="24"/>
        </w:rPr>
        <w:t>沪澳少年携手拍摄音乐电视片庆祝澳门回归20周年</w:t>
      </w:r>
    </w:p>
    <w:p w:rsidR="00B428A0" w:rsidRPr="00DF5DFC" w:rsidRDefault="00B428A0" w:rsidP="00B428A0">
      <w:pPr>
        <w:pStyle w:val="a3"/>
        <w:spacing w:before="0" w:beforeAutospacing="0" w:after="225" w:afterAutospacing="0"/>
        <w:ind w:firstLineChars="200" w:firstLine="480"/>
        <w:rPr>
          <w:rFonts w:ascii="楷体" w:eastAsia="楷体" w:hAnsi="楷体" w:cs="Helvetica"/>
          <w:color w:val="404040"/>
        </w:rPr>
      </w:pPr>
      <w:r w:rsidRPr="00DF5DFC">
        <w:rPr>
          <w:rFonts w:ascii="楷体" w:eastAsia="楷体" w:hAnsi="楷体" w:cs="Helvetica"/>
          <w:color w:val="404040"/>
        </w:rPr>
        <w:t>23日早晨，清澈的童声合唱在上海陆家嘴的上海中心大厦响起。应中国福利会邀请，澳门濠江中学师生来沪和中国福利会所属上海宋庆龄学校师生共同拍摄庆祝澳门回归祖国20周年的音乐电视片。</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现场，学生们吟诵了闻一多先生创作的《七子之歌》组诗，并联唱《七子之歌·澳门》《国家》《明天会更好》等经典曲目，表达沪澳两地学子对新中国70华诞和对澳门美好明天的祝福。</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二十八：</w:t>
      </w:r>
      <w:r w:rsidRPr="00DF5DFC">
        <w:rPr>
          <w:rFonts w:ascii="楷体" w:eastAsia="楷体" w:hAnsi="楷体" w:cs="Helvetica"/>
          <w:b/>
          <w:bCs/>
          <w:color w:val="404040"/>
          <w:sz w:val="24"/>
          <w:szCs w:val="24"/>
        </w:rPr>
        <w:t>欧洲华侨华人和香港市民用多种方式支持香港警队</w:t>
      </w:r>
    </w:p>
    <w:p w:rsidR="00B428A0" w:rsidRPr="00DF5DFC" w:rsidRDefault="00B428A0" w:rsidP="00B428A0">
      <w:pPr>
        <w:widowControl/>
        <w:spacing w:after="225"/>
        <w:jc w:val="left"/>
        <w:rPr>
          <w:rFonts w:ascii="楷体" w:eastAsia="楷体" w:hAnsi="楷体" w:cs="Helvetica"/>
          <w:color w:val="404040"/>
          <w:kern w:val="0"/>
          <w:sz w:val="24"/>
          <w:szCs w:val="24"/>
        </w:rPr>
      </w:pPr>
      <w:r w:rsidRPr="00DF5DFC">
        <w:rPr>
          <w:rFonts w:ascii="楷体" w:eastAsia="楷体" w:hAnsi="楷体" w:cs="Helvetica"/>
          <w:color w:val="404040"/>
          <w:kern w:val="0"/>
          <w:sz w:val="24"/>
          <w:szCs w:val="24"/>
        </w:rPr>
        <w:t xml:space="preserve">　　当日下午，曹达明等30多名香港市民也来到警察总部，表达对警务处新任处长邓炳强及全体警员的支持。他们挥舞五星红旗和香港特区区旗，举着“支持香港警察”“衷心感谢”的海报，并手持“支持警察 忠诚勇毅 平暴止乱 心系社会”横幅。</w:t>
      </w:r>
    </w:p>
    <w:p w:rsidR="00B428A0" w:rsidRPr="00DF5DFC" w:rsidRDefault="00B428A0" w:rsidP="00B428A0">
      <w:pPr>
        <w:widowControl/>
        <w:spacing w:after="225"/>
        <w:jc w:val="left"/>
        <w:rPr>
          <w:rFonts w:ascii="楷体" w:eastAsia="楷体" w:hAnsi="楷体" w:cs="Helvetica"/>
          <w:color w:val="404040"/>
          <w:kern w:val="0"/>
          <w:sz w:val="24"/>
          <w:szCs w:val="24"/>
        </w:rPr>
      </w:pPr>
      <w:r w:rsidRPr="00DF5DFC">
        <w:rPr>
          <w:rFonts w:ascii="楷体" w:eastAsia="楷体" w:hAnsi="楷体" w:cs="Helvetica"/>
          <w:color w:val="404040"/>
          <w:kern w:val="0"/>
          <w:sz w:val="24"/>
          <w:szCs w:val="24"/>
        </w:rPr>
        <w:t xml:space="preserve">　　参与此次活动的张凯谊说，在过去6个月，香港警察止暴制乱，保障市民的生命、财产安全，大家都看在眼里。“我们想让警察知道，我们全力支持他们除暴安良，让香港恢复和谐、繁荣。”她坚定地说。</w:t>
      </w:r>
    </w:p>
    <w:p w:rsidR="00B428A0" w:rsidRPr="00DF5DFC" w:rsidRDefault="00B428A0" w:rsidP="00B428A0">
      <w:pPr>
        <w:widowControl/>
        <w:spacing w:after="225"/>
        <w:jc w:val="left"/>
        <w:rPr>
          <w:rFonts w:ascii="楷体" w:eastAsia="楷体" w:hAnsi="楷体" w:cs="Helvetica"/>
          <w:color w:val="404040"/>
          <w:kern w:val="0"/>
          <w:sz w:val="24"/>
          <w:szCs w:val="24"/>
        </w:rPr>
      </w:pPr>
      <w:r w:rsidRPr="00DF5DFC">
        <w:rPr>
          <w:rFonts w:ascii="楷体" w:eastAsia="楷体" w:hAnsi="楷体" w:cs="Helvetica"/>
          <w:color w:val="404040"/>
          <w:kern w:val="0"/>
          <w:sz w:val="24"/>
          <w:szCs w:val="24"/>
        </w:rPr>
        <w:t xml:space="preserve">　　随后，一名警员从警察总部大楼走出来，代表警队，接收曹达明等市民写给邓炳强的感谢信，周围传来此起彼伏的“阿Sir，加油！”声。</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二十九：</w:t>
      </w:r>
      <w:r w:rsidRPr="00DF5DFC">
        <w:rPr>
          <w:rFonts w:ascii="楷体" w:eastAsia="楷体" w:hAnsi="楷体" w:cs="Helvetica"/>
          <w:b/>
          <w:bCs/>
          <w:color w:val="404040"/>
          <w:sz w:val="24"/>
          <w:szCs w:val="24"/>
        </w:rPr>
        <w:t>教育部：取消初中学业水平考试大纲</w:t>
      </w:r>
    </w:p>
    <w:p w:rsidR="00B428A0" w:rsidRPr="00DF5DFC" w:rsidRDefault="00B428A0" w:rsidP="00B428A0">
      <w:pPr>
        <w:pStyle w:val="a3"/>
        <w:spacing w:before="0" w:beforeAutospacing="0" w:after="225" w:afterAutospacing="0"/>
        <w:ind w:firstLineChars="200" w:firstLine="480"/>
        <w:rPr>
          <w:rFonts w:ascii="楷体" w:eastAsia="楷体" w:hAnsi="楷体" w:cs="Helvetica"/>
          <w:color w:val="404040"/>
        </w:rPr>
      </w:pPr>
      <w:r w:rsidRPr="00DF5DFC">
        <w:rPr>
          <w:rFonts w:ascii="楷体" w:eastAsia="楷体" w:hAnsi="楷体" w:cs="Helvetica"/>
          <w:color w:val="404040"/>
        </w:rPr>
        <w:t>教育部29日发布关于加强初中学业水平考试命题工作的意见，提出要取消初中学业水平考试大纲，严格依据义务教育课程标准命题，不得超标命题。</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29日在山西省长治市举办的教育部新闻发布会上，教育部基础教育司司长吕玉刚说，取消初中学业水平考试大纲，目的是促进学生认真学好每一门课程，完成好国家规定的义务教育学业，切实做到学什么考什么，而不是考什么去教什么、去学什么。</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意见提出，初中学业水平考试主要衡量学生达到国家规定学习要求的程度，兼顾学生毕业和升学需要。试题命制既要注重考查基础知识、基本技能，还要注重考查思维过程、创新意识和分析问题、解决问题的能力。结合不同学科特点，合理设置试题结构，减少机械记忆试题和客观性试题比例，提高探究性、开放性、综合性试题比例，积极探索跨学科命题。</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lastRenderedPageBreak/>
        <w:t xml:space="preserve">　　此外，意见还提出，各地要建立主观性试题“一题多评”制度和抽检复核制度，确保阅卷质量。</w:t>
      </w:r>
    </w:p>
    <w:p w:rsidR="00B428A0" w:rsidRDefault="00B428A0" w:rsidP="00B428A0">
      <w:pPr>
        <w:rPr>
          <w:rFonts w:ascii="楷体" w:eastAsia="楷体" w:hAnsi="楷体" w:cs="Helvetica"/>
          <w:b/>
          <w:bCs/>
          <w:color w:val="404040"/>
          <w:sz w:val="24"/>
          <w:szCs w:val="24"/>
        </w:rPr>
      </w:pPr>
      <w:r>
        <w:rPr>
          <w:rFonts w:ascii="楷体" w:eastAsia="楷体" w:hAnsi="楷体" w:cs="Helvetica" w:hint="eastAsia"/>
          <w:b/>
          <w:bCs/>
          <w:color w:val="404040"/>
          <w:sz w:val="24"/>
          <w:szCs w:val="24"/>
        </w:rPr>
        <w:t>三十：</w:t>
      </w:r>
      <w:r w:rsidRPr="00DF5DFC">
        <w:rPr>
          <w:rFonts w:ascii="楷体" w:eastAsia="楷体" w:hAnsi="楷体" w:cs="Helvetica"/>
          <w:b/>
          <w:bCs/>
          <w:color w:val="404040"/>
          <w:sz w:val="24"/>
          <w:szCs w:val="24"/>
        </w:rPr>
        <w:t>国务院国资委进一步推动构建国资监管大格局</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新华社北京11月29日电 记者29日从国务院国资委了解到，为加快形成以管资本为主的国有资产监管体制，推动构建国资监管大格局、形成国资监管一盘棋，国资委近日印发《关于进一步推动构建国资监管大格局有关工作的通知》。</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通知提出，力争用2至3年时间推动实现机构职能上下贯通、法规制度协同一致、行权履职规范统一、改革发展统筹有序、党的领导坚强有力、系统合力明显增强，加快形成国资监管一盘棋。</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通知明确，构建国资监管大格局的重点任务包括：按照“法定职责必须为”的要求，统筹推进全面履行职责；转变监管思路，统筹推动形成以管资本为主的国有资产监管体制；坚持政企分开、政资分开原则，统筹深化经营性国有资产集中统一监管；加强顶层制度设计，统筹健全国有资产监管法规制度体系；落实国家发展战略，统筹优化国有资本整体布局；围绕培育具有全球竞争力的世界一流企业，统筹推进国有企业改革；聚焦防止国有资产流失，统筹加强国有资产监督；全面掌握国有资产分布状况，统筹加强国有资产基础管理；强化事中事后监管，统筹建设全国性国资国企在线监管系统；坚定维护党中央权威和集中统一领导，全面加强国有企业党的建设。</w:t>
      </w:r>
    </w:p>
    <w:p w:rsidR="00B428A0" w:rsidRPr="00DF5DFC" w:rsidRDefault="00B428A0" w:rsidP="00B428A0">
      <w:pPr>
        <w:pStyle w:val="a3"/>
        <w:spacing w:before="0" w:beforeAutospacing="0" w:after="225" w:afterAutospacing="0"/>
        <w:rPr>
          <w:rFonts w:ascii="楷体" w:eastAsia="楷体" w:hAnsi="楷体" w:cs="Helvetica"/>
          <w:color w:val="404040"/>
        </w:rPr>
      </w:pPr>
      <w:r w:rsidRPr="00DF5DFC">
        <w:rPr>
          <w:rFonts w:ascii="楷体" w:eastAsia="楷体" w:hAnsi="楷体" w:cs="Helvetica"/>
          <w:color w:val="404040"/>
        </w:rPr>
        <w:t xml:space="preserve">　　通知要求，各级国资委要加强组织领导，把指导监督工作摆在更突出、更重要的位置，强化指导协调和监督检查，加快形成指导监督有效、相互支持有力、沟通协调有方、共同发展有序的工作机制，凝聚国资监管事业蓬勃发展的系统合力。</w:t>
      </w:r>
    </w:p>
    <w:p w:rsidR="00B428A0" w:rsidRDefault="00B428A0" w:rsidP="00B428A0">
      <w:pPr>
        <w:ind w:right="160"/>
        <w:jc w:val="right"/>
        <w:rPr>
          <w:rFonts w:ascii="楷体" w:eastAsia="楷体" w:hAnsi="楷体"/>
          <w:sz w:val="24"/>
          <w:szCs w:val="24"/>
        </w:rPr>
      </w:pPr>
      <w:r>
        <w:rPr>
          <w:rFonts w:ascii="楷体" w:eastAsia="楷体" w:hAnsi="楷体" w:hint="eastAsia"/>
          <w:sz w:val="24"/>
          <w:szCs w:val="24"/>
        </w:rPr>
        <w:t>【国内</w:t>
      </w:r>
      <w:r>
        <w:rPr>
          <w:rFonts w:ascii="楷体" w:eastAsia="楷体" w:hAnsi="楷体"/>
          <w:sz w:val="24"/>
          <w:szCs w:val="24"/>
        </w:rPr>
        <w:t>新闻</w:t>
      </w:r>
      <w:r>
        <w:rPr>
          <w:rFonts w:ascii="楷体" w:eastAsia="楷体" w:hAnsi="楷体" w:hint="eastAsia"/>
          <w:sz w:val="24"/>
          <w:szCs w:val="24"/>
        </w:rPr>
        <w:t>来源</w:t>
      </w:r>
      <w:r>
        <w:rPr>
          <w:rFonts w:ascii="楷体" w:eastAsia="楷体" w:hAnsi="楷体"/>
          <w:sz w:val="24"/>
          <w:szCs w:val="24"/>
        </w:rPr>
        <w:t>：新华网</w:t>
      </w:r>
      <w:r>
        <w:rPr>
          <w:rFonts w:ascii="楷体" w:eastAsia="楷体" w:hAnsi="楷体" w:hint="eastAsia"/>
          <w:sz w:val="24"/>
          <w:szCs w:val="24"/>
        </w:rPr>
        <w:t>】</w:t>
      </w:r>
    </w:p>
    <w:p w:rsidR="00B32B26" w:rsidRPr="00B428A0" w:rsidRDefault="00B32B26">
      <w:pPr>
        <w:ind w:right="160"/>
        <w:jc w:val="right"/>
        <w:rPr>
          <w:rFonts w:ascii="楷体" w:eastAsia="楷体" w:hAnsi="楷体"/>
          <w:sz w:val="24"/>
          <w:szCs w:val="24"/>
        </w:rPr>
      </w:pPr>
    </w:p>
    <w:p w:rsidR="00B32B26" w:rsidRDefault="00B32B26">
      <w:pPr>
        <w:ind w:right="160"/>
        <w:rPr>
          <w:rFonts w:ascii="楷体" w:eastAsia="楷体" w:hAnsi="楷体"/>
          <w:sz w:val="24"/>
          <w:szCs w:val="24"/>
        </w:rPr>
      </w:pPr>
    </w:p>
    <w:p w:rsidR="00B32B26" w:rsidRDefault="00B32B26">
      <w:pPr>
        <w:ind w:right="160"/>
        <w:rPr>
          <w:rFonts w:ascii="楷体" w:eastAsia="楷体" w:hAnsi="楷体"/>
          <w:sz w:val="24"/>
          <w:szCs w:val="24"/>
        </w:rPr>
      </w:pPr>
    </w:p>
    <w:p w:rsidR="00B32B26" w:rsidRDefault="00B32B26">
      <w:pPr>
        <w:ind w:right="160"/>
        <w:rPr>
          <w:rFonts w:ascii="楷体" w:eastAsia="楷体" w:hAnsi="楷体"/>
          <w:sz w:val="24"/>
          <w:szCs w:val="24"/>
        </w:rPr>
      </w:pPr>
    </w:p>
    <w:p w:rsidR="00B32B26" w:rsidRDefault="00050D4F">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【国际</w:t>
      </w:r>
      <w:r>
        <w:rPr>
          <w:rFonts w:asciiTheme="majorEastAsia" w:eastAsiaTheme="majorEastAsia" w:hAnsiTheme="majorEastAsia"/>
          <w:sz w:val="32"/>
          <w:szCs w:val="32"/>
        </w:rPr>
        <w:t>部分</w:t>
      </w:r>
      <w:r>
        <w:rPr>
          <w:rFonts w:asciiTheme="majorEastAsia" w:eastAsiaTheme="majorEastAsia" w:hAnsiTheme="majorEastAsia" w:hint="eastAsia"/>
          <w:sz w:val="32"/>
          <w:szCs w:val="32"/>
        </w:rPr>
        <w:t>】</w:t>
      </w:r>
    </w:p>
    <w:p w:rsidR="00B32B26" w:rsidRDefault="00B32B26">
      <w:pPr>
        <w:rPr>
          <w:rFonts w:asciiTheme="majorEastAsia" w:eastAsiaTheme="majorEastAsia" w:hAnsiTheme="majorEastAsia"/>
          <w:sz w:val="32"/>
          <w:szCs w:val="32"/>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一：</w:t>
      </w:r>
      <w:r w:rsidR="00F05C9F" w:rsidRPr="00F05C9F">
        <w:rPr>
          <w:rFonts w:ascii="楷体" w:eastAsia="楷体" w:hAnsi="楷体" w:cs="Helvetica"/>
          <w:b/>
          <w:bCs/>
          <w:color w:val="404040"/>
          <w:sz w:val="24"/>
          <w:szCs w:val="24"/>
        </w:rPr>
        <w:t>“诺曼底模式”峰会能否打破乌克兰问题坚冰</w:t>
      </w:r>
    </w:p>
    <w:p w:rsidR="00F05C9F" w:rsidRPr="00F05C9F" w:rsidRDefault="00F05C9F" w:rsidP="00F05C9F">
      <w:pPr>
        <w:pStyle w:val="a3"/>
        <w:spacing w:before="0" w:beforeAutospacing="0" w:after="225" w:afterAutospacing="0"/>
        <w:rPr>
          <w:rFonts w:ascii="楷体" w:eastAsia="楷体" w:hAnsi="楷体" w:cs="Helvetica"/>
          <w:color w:val="404040"/>
          <w:kern w:val="2"/>
        </w:rPr>
      </w:pPr>
      <w:r w:rsidRPr="00F05C9F">
        <w:rPr>
          <w:rFonts w:ascii="楷体" w:eastAsia="楷体" w:hAnsi="楷体" w:cs="Helvetica"/>
          <w:color w:val="404040"/>
          <w:kern w:val="2"/>
        </w:rPr>
        <w:t>“诺曼底模式”四国（俄罗斯、乌克兰、德国、法国）峰会将于12月9日举行。欧洲安全与合作组织（欧安组织）特别代表萨伊迪克11月27日在白俄罗斯首都明斯克表示，峰会前设定的工作已经完成。</w:t>
      </w:r>
    </w:p>
    <w:p w:rsidR="00F05C9F" w:rsidRPr="00F05C9F" w:rsidRDefault="00F05C9F" w:rsidP="00F05C9F">
      <w:pPr>
        <w:pStyle w:val="a3"/>
        <w:spacing w:before="0" w:beforeAutospacing="0" w:after="225" w:afterAutospacing="0"/>
        <w:rPr>
          <w:rFonts w:ascii="楷体" w:eastAsia="楷体" w:hAnsi="楷体" w:cs="Helvetica"/>
          <w:color w:val="404040"/>
          <w:kern w:val="2"/>
        </w:rPr>
      </w:pPr>
      <w:r w:rsidRPr="00F05C9F">
        <w:rPr>
          <w:rFonts w:ascii="楷体" w:eastAsia="楷体" w:hAnsi="楷体" w:cs="Helvetica"/>
          <w:color w:val="404040"/>
          <w:kern w:val="2"/>
        </w:rPr>
        <w:t xml:space="preserve">　　分析人士认为，时隔3年，“诺曼底模式”四国峰会再次召开的时机终于成熟，各方释放积极信号，乌克兰问题或将迎来转机。不过，解决这一问题不可能“一蹴而就”，各方未来需要在管控分歧等方面付出更多努力。</w:t>
      </w:r>
    </w:p>
    <w:p w:rsidR="00B32B26" w:rsidRPr="00F05C9F" w:rsidRDefault="00050D4F">
      <w:pPr>
        <w:rPr>
          <w:rFonts w:ascii="楷体" w:eastAsia="楷体" w:hAnsi="楷体" w:cs="Helvetica"/>
          <w:color w:val="404040"/>
          <w:sz w:val="24"/>
          <w:szCs w:val="24"/>
        </w:rPr>
      </w:pPr>
      <w:r>
        <w:rPr>
          <w:rFonts w:ascii="楷体" w:eastAsia="楷体" w:hAnsi="楷体" w:cs="Helvetica" w:hint="eastAsia"/>
          <w:b/>
          <w:bCs/>
          <w:color w:val="404040"/>
          <w:sz w:val="24"/>
          <w:szCs w:val="24"/>
        </w:rPr>
        <w:lastRenderedPageBreak/>
        <w:t>二:</w:t>
      </w:r>
      <w:r w:rsidR="00F05C9F" w:rsidRPr="00F05C9F">
        <w:rPr>
          <w:rFonts w:ascii="Helvetica" w:hAnsi="Helvetica" w:cs="Helvetica"/>
          <w:b/>
          <w:bCs/>
          <w:color w:val="404040"/>
          <w:sz w:val="54"/>
          <w:szCs w:val="54"/>
        </w:rPr>
        <w:t xml:space="preserve"> </w:t>
      </w:r>
      <w:r w:rsidR="00F05C9F" w:rsidRPr="00F05C9F">
        <w:rPr>
          <w:rFonts w:ascii="楷体" w:eastAsia="楷体" w:hAnsi="楷体" w:cs="Helvetica"/>
          <w:b/>
          <w:bCs/>
          <w:color w:val="404040"/>
          <w:sz w:val="24"/>
          <w:szCs w:val="24"/>
        </w:rPr>
        <w:t>土耳其经济复苏之路曲折</w:t>
      </w:r>
    </w:p>
    <w:p w:rsidR="00B32B26" w:rsidRDefault="00B32B26">
      <w:pPr>
        <w:rPr>
          <w:rFonts w:ascii="楷体" w:eastAsia="楷体" w:hAnsi="楷体" w:cs="Helvetica"/>
          <w:b/>
          <w:bCs/>
          <w:color w:val="404040"/>
          <w:sz w:val="24"/>
          <w:szCs w:val="24"/>
        </w:rPr>
      </w:pPr>
    </w:p>
    <w:p w:rsidR="00B32B26" w:rsidRDefault="00F05C9F">
      <w:pPr>
        <w:ind w:firstLine="420"/>
        <w:rPr>
          <w:rFonts w:ascii="楷体" w:eastAsia="楷体" w:hAnsi="楷体" w:cs="Helvetica"/>
          <w:color w:val="404040"/>
          <w:sz w:val="24"/>
          <w:szCs w:val="24"/>
        </w:rPr>
      </w:pPr>
      <w:r w:rsidRPr="00F05C9F">
        <w:rPr>
          <w:rFonts w:ascii="楷体" w:eastAsia="楷体" w:hAnsi="楷体" w:cs="Helvetica"/>
          <w:color w:val="404040"/>
          <w:sz w:val="24"/>
          <w:szCs w:val="24"/>
        </w:rPr>
        <w:t>自去年土耳其货币里拉对美元汇率“闪崩”之后，里拉的走势一直受到国际社会的关注。近日，土耳其总统埃尔多安再次向全国民众发出支持本国货币的呼吁，引发社会各界热议。</w:t>
      </w:r>
    </w:p>
    <w:p w:rsidR="00F05C9F" w:rsidRDefault="00F05C9F">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三：</w:t>
      </w:r>
      <w:r w:rsidR="00F05C9F" w:rsidRPr="00F95E1C">
        <w:rPr>
          <w:rFonts w:ascii="楷体" w:eastAsia="楷体" w:hAnsi="楷体" w:cs="Helvetica"/>
          <w:b/>
          <w:bCs/>
          <w:color w:val="404040"/>
          <w:sz w:val="24"/>
          <w:szCs w:val="24"/>
        </w:rPr>
        <w:t>欧盟未来发展面临多重挑战</w:t>
      </w:r>
    </w:p>
    <w:p w:rsidR="00B32B26" w:rsidRDefault="00B32B26">
      <w:pPr>
        <w:rPr>
          <w:rFonts w:ascii="楷体" w:eastAsia="楷体" w:hAnsi="楷体" w:cs="Helvetica"/>
          <w:b/>
          <w:bCs/>
          <w:color w:val="404040"/>
          <w:sz w:val="24"/>
          <w:szCs w:val="24"/>
        </w:rPr>
      </w:pPr>
    </w:p>
    <w:p w:rsidR="00B32B26" w:rsidRDefault="00F95E1C">
      <w:pPr>
        <w:ind w:firstLine="420"/>
        <w:rPr>
          <w:rFonts w:ascii="楷体" w:eastAsia="楷体" w:hAnsi="楷体" w:cs="Helvetica"/>
          <w:color w:val="404040"/>
          <w:sz w:val="24"/>
          <w:szCs w:val="24"/>
        </w:rPr>
      </w:pPr>
      <w:r>
        <w:rPr>
          <w:rFonts w:ascii="Helvetica" w:hAnsi="Helvetica" w:cs="Helvetica"/>
          <w:color w:val="404040"/>
          <w:sz w:val="27"/>
          <w:szCs w:val="27"/>
        </w:rPr>
        <w:t xml:space="preserve">　</w:t>
      </w:r>
      <w:r w:rsidRPr="00F95E1C">
        <w:rPr>
          <w:rFonts w:ascii="楷体" w:eastAsia="楷体" w:hAnsi="楷体" w:cs="Helvetica"/>
          <w:color w:val="404040"/>
          <w:sz w:val="24"/>
          <w:szCs w:val="24"/>
        </w:rPr>
        <w:t>11月27日，欧洲议会投票通过以乌尔苏拉·冯德莱恩为主席的新一届欧盟委员会（欧委会）委员名单，为预计12月1日举行的新一届欧委会就职铺平道路。新一届欧委会原本定于11月初就职，但由于委员人选一度遭到欧洲议会否决而不得不延期履新。欧洲舆论认为，新一届欧委会终于组建，新班子重任在肩，未来将面临多重挑战。</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四:</w:t>
      </w:r>
      <w:r w:rsidR="00F95E1C" w:rsidRPr="00F95E1C">
        <w:rPr>
          <w:rFonts w:ascii="Helvetica" w:hAnsi="Helvetica" w:cs="Helvetica"/>
          <w:b/>
          <w:bCs/>
          <w:color w:val="404040"/>
          <w:sz w:val="54"/>
          <w:szCs w:val="54"/>
        </w:rPr>
        <w:t xml:space="preserve"> </w:t>
      </w:r>
      <w:r w:rsidR="00F95E1C" w:rsidRPr="00F95E1C">
        <w:rPr>
          <w:rFonts w:ascii="楷体" w:eastAsia="楷体" w:hAnsi="楷体" w:cs="Helvetica"/>
          <w:b/>
          <w:bCs/>
          <w:color w:val="404040"/>
          <w:sz w:val="24"/>
          <w:szCs w:val="24"/>
        </w:rPr>
        <w:t>彭博社因创始人竞选总统改规则 不查东家不发社论</w:t>
      </w:r>
    </w:p>
    <w:p w:rsidR="00B32B26" w:rsidRDefault="00B32B26">
      <w:pPr>
        <w:rPr>
          <w:rFonts w:ascii="楷体" w:eastAsia="楷体" w:hAnsi="楷体" w:cs="Helvetica"/>
          <w:b/>
          <w:bCs/>
          <w:color w:val="404040"/>
          <w:sz w:val="24"/>
          <w:szCs w:val="24"/>
        </w:rPr>
      </w:pPr>
    </w:p>
    <w:p w:rsidR="00F95E1C" w:rsidRDefault="00F95E1C">
      <w:pPr>
        <w:rPr>
          <w:rFonts w:ascii="楷体" w:eastAsia="楷体" w:hAnsi="楷体" w:cs="Helvetica"/>
          <w:color w:val="404040"/>
          <w:sz w:val="24"/>
          <w:szCs w:val="24"/>
        </w:rPr>
      </w:pPr>
      <w:r w:rsidRPr="00F95E1C">
        <w:rPr>
          <w:rFonts w:ascii="楷体" w:eastAsia="楷体" w:hAnsi="楷体" w:cs="Helvetica"/>
          <w:color w:val="404040"/>
          <w:sz w:val="24"/>
          <w:szCs w:val="24"/>
        </w:rPr>
        <w:t>美国纽约市前市长迈克尔·布隆伯格24日正式宣布参加2020年总统选举。他创立的彭博新闻社随后宣布调整报道方针，不做关联布隆伯格和其他民主党总统竞选人的调查报道。</w:t>
      </w:r>
    </w:p>
    <w:p w:rsidR="00B32B26" w:rsidRPr="00F95E1C"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五：</w:t>
      </w:r>
      <w:r w:rsidR="00F95E1C" w:rsidRPr="00F95E1C">
        <w:rPr>
          <w:rFonts w:ascii="楷体" w:eastAsia="楷体" w:hAnsi="楷体" w:cs="Helvetica"/>
          <w:b/>
          <w:bCs/>
          <w:color w:val="404040"/>
          <w:sz w:val="24"/>
          <w:szCs w:val="24"/>
        </w:rPr>
        <w:t>IS武装分子被土耳其强硬遣返 埃尔多安：和土耳其无关</w:t>
      </w:r>
    </w:p>
    <w:p w:rsidR="00B32B26" w:rsidRDefault="00B32B26">
      <w:pPr>
        <w:rPr>
          <w:rFonts w:ascii="楷体" w:eastAsia="楷体" w:hAnsi="楷体" w:cs="Helvetica"/>
          <w:b/>
          <w:bCs/>
          <w:color w:val="404040"/>
          <w:sz w:val="24"/>
          <w:szCs w:val="24"/>
        </w:rPr>
      </w:pPr>
    </w:p>
    <w:p w:rsidR="00F95E1C" w:rsidRPr="00F95E1C" w:rsidRDefault="00F95E1C" w:rsidP="00F95E1C">
      <w:pPr>
        <w:pStyle w:val="a3"/>
        <w:spacing w:before="0" w:beforeAutospacing="0" w:after="225" w:afterAutospacing="0"/>
        <w:rPr>
          <w:rFonts w:ascii="楷体" w:eastAsia="楷体" w:hAnsi="楷体" w:cs="Helvetica"/>
          <w:color w:val="404040"/>
          <w:kern w:val="2"/>
        </w:rPr>
      </w:pPr>
      <w:r>
        <w:rPr>
          <w:rFonts w:ascii="Helvetica" w:hAnsi="Helvetica" w:cs="Helvetica"/>
          <w:color w:val="404040"/>
          <w:sz w:val="27"/>
          <w:szCs w:val="27"/>
        </w:rPr>
        <w:t xml:space="preserve">　</w:t>
      </w:r>
      <w:r w:rsidRPr="00F95E1C">
        <w:rPr>
          <w:rFonts w:ascii="楷体" w:eastAsia="楷体" w:hAnsi="楷体" w:cs="Helvetica"/>
          <w:color w:val="404040"/>
          <w:kern w:val="2"/>
        </w:rPr>
        <w:t>一名美国籍“伊斯兰国”(IS)武装分子被土耳其遣返后，身困土耳其和希腊的边界地区。对此，土总统埃尔多安12日接受采访时表示，这和土耳其无关。他再次威胁要将IS外国分子送往欧洲。</w:t>
      </w:r>
    </w:p>
    <w:p w:rsidR="00F95E1C" w:rsidRPr="00F95E1C" w:rsidRDefault="00F95E1C" w:rsidP="00F95E1C">
      <w:pPr>
        <w:pStyle w:val="a3"/>
        <w:spacing w:before="0" w:beforeAutospacing="0" w:after="225" w:afterAutospacing="0"/>
        <w:rPr>
          <w:rFonts w:ascii="楷体" w:eastAsia="楷体" w:hAnsi="楷体" w:cs="Helvetica"/>
          <w:color w:val="404040"/>
          <w:kern w:val="2"/>
        </w:rPr>
      </w:pPr>
      <w:r w:rsidRPr="00F95E1C">
        <w:rPr>
          <w:rFonts w:ascii="楷体" w:eastAsia="楷体" w:hAnsi="楷体" w:cs="Helvetica"/>
          <w:color w:val="404040"/>
          <w:kern w:val="2"/>
        </w:rPr>
        <w:t xml:space="preserve">　　据英国《卫报》12日报道，这名约旦裔美籍IS分子希望被送往希腊受审，他周一被土耳其送往土希边界地区。不过希腊政府拒绝接收这名被捕武装分子。</w:t>
      </w:r>
    </w:p>
    <w:p w:rsidR="00B32B26" w:rsidRPr="00F95E1C"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六；</w:t>
      </w:r>
      <w:r w:rsidR="00F95E1C" w:rsidRPr="00F95E1C">
        <w:rPr>
          <w:rFonts w:ascii="楷体" w:eastAsia="楷体" w:hAnsi="楷体" w:cs="Helvetica"/>
          <w:b/>
          <w:bCs/>
          <w:color w:val="404040"/>
          <w:sz w:val="24"/>
          <w:szCs w:val="24"/>
        </w:rPr>
        <w:t>被质疑公款款待“关系户”，日本在野党调查安倍“赏樱会”</w:t>
      </w:r>
    </w:p>
    <w:p w:rsidR="00B32B26" w:rsidRDefault="00B32B26">
      <w:pPr>
        <w:rPr>
          <w:rFonts w:ascii="楷体" w:eastAsia="楷体" w:hAnsi="楷体" w:cs="Helvetica"/>
          <w:b/>
          <w:bCs/>
          <w:color w:val="404040"/>
          <w:sz w:val="24"/>
          <w:szCs w:val="24"/>
        </w:rPr>
      </w:pPr>
    </w:p>
    <w:p w:rsidR="00B32B26" w:rsidRDefault="00F95E1C">
      <w:pPr>
        <w:rPr>
          <w:rFonts w:ascii="楷体" w:eastAsia="楷体" w:hAnsi="楷体" w:cs="Helvetica"/>
          <w:b/>
          <w:bCs/>
          <w:color w:val="404040"/>
          <w:sz w:val="24"/>
          <w:szCs w:val="24"/>
        </w:rPr>
      </w:pPr>
      <w:r w:rsidRPr="00F95E1C">
        <w:rPr>
          <w:rFonts w:ascii="楷体" w:eastAsia="楷体" w:hAnsi="楷体" w:cs="Helvetica"/>
          <w:color w:val="404040"/>
          <w:sz w:val="24"/>
          <w:szCs w:val="24"/>
        </w:rPr>
        <w:t>每年4月樱花盛开的季节，日本首相都会召开“赏樱会”，邀请各界人士参加，费用从国会预算中支取。近日，日本在野党提出，自首相安倍晋三上台以来，“赏樱会”的开销和人数不断增加，疑似公款招待“关系户”，于11日成立问责小组，12日正式展开调查。日本时事通讯社评论称，此次在野党的问责行动是“动了真格”。</w:t>
      </w:r>
      <w:r w:rsidR="00050D4F">
        <w:rPr>
          <w:rFonts w:ascii="楷体" w:eastAsia="楷体" w:hAnsi="楷体" w:cs="Helvetica"/>
          <w:color w:val="404040"/>
          <w:sz w:val="24"/>
          <w:szCs w:val="24"/>
        </w:rPr>
        <w:br/>
      </w:r>
      <w:r w:rsidR="00050D4F">
        <w:rPr>
          <w:rFonts w:ascii="楷体" w:eastAsia="楷体" w:hAnsi="楷体" w:cs="Helvetica" w:hint="eastAsia"/>
          <w:b/>
          <w:bCs/>
          <w:color w:val="404040"/>
          <w:sz w:val="24"/>
          <w:szCs w:val="24"/>
        </w:rPr>
        <w:t>七：开启中国—东盟合作新起点——写在第16届中国—东盟博览会、中国—东盟商务与投资峰会闭幕之际</w:t>
      </w:r>
    </w:p>
    <w:p w:rsidR="00B32B26" w:rsidRDefault="00B32B26">
      <w:pPr>
        <w:rPr>
          <w:rFonts w:ascii="楷体" w:eastAsia="楷体" w:hAnsi="楷体" w:cs="Helvetica"/>
          <w:b/>
          <w:bCs/>
          <w:color w:val="404040"/>
          <w:sz w:val="24"/>
          <w:szCs w:val="24"/>
        </w:rPr>
      </w:pPr>
    </w:p>
    <w:p w:rsidR="00B32B26" w:rsidRDefault="00050D4F">
      <w:pPr>
        <w:ind w:firstLine="420"/>
        <w:rPr>
          <w:rFonts w:ascii="楷体" w:eastAsia="楷体" w:hAnsi="楷体" w:cs="Helvetica"/>
          <w:color w:val="404040"/>
          <w:sz w:val="24"/>
          <w:szCs w:val="24"/>
        </w:rPr>
      </w:pPr>
      <w:r>
        <w:rPr>
          <w:rFonts w:ascii="楷体" w:eastAsia="楷体" w:hAnsi="楷体" w:cs="Helvetica"/>
          <w:color w:val="404040"/>
          <w:sz w:val="24"/>
          <w:szCs w:val="24"/>
        </w:rPr>
        <w:t>以“共建‘一带一路’，共绘合作愿景”为主题的第16届中国—东盟博览会、中国—东盟商务与投资峰会24日在广西南宁落下帷幕。今年是落实《中国—东盟战略伙伴关系2030年愿景》的开局之年，东博会期间举办了一系列论坛和经贸活动，取得丰硕成果。</w:t>
      </w:r>
    </w:p>
    <w:p w:rsidR="00B32B26"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八：</w:t>
      </w:r>
      <w:r w:rsidR="00F95E1C" w:rsidRPr="00F95E1C">
        <w:rPr>
          <w:rFonts w:ascii="楷体" w:eastAsia="楷体" w:hAnsi="楷体" w:cs="Helvetica"/>
          <w:b/>
          <w:bCs/>
          <w:color w:val="404040"/>
          <w:sz w:val="24"/>
          <w:szCs w:val="24"/>
        </w:rPr>
        <w:t>美国人权状况堪忧 “双重标准”令人唾弃</w:t>
      </w:r>
    </w:p>
    <w:p w:rsidR="00B32B26" w:rsidRDefault="00B32B26">
      <w:pPr>
        <w:rPr>
          <w:rFonts w:ascii="楷体" w:eastAsia="楷体" w:hAnsi="楷体" w:cs="Helvetica"/>
          <w:b/>
          <w:bCs/>
          <w:color w:val="404040"/>
          <w:sz w:val="24"/>
          <w:szCs w:val="24"/>
        </w:rPr>
      </w:pPr>
    </w:p>
    <w:p w:rsidR="00B32B26" w:rsidRDefault="004B3F14">
      <w:pPr>
        <w:ind w:firstLine="420"/>
        <w:rPr>
          <w:rFonts w:ascii="楷体" w:eastAsia="楷体" w:hAnsi="楷体" w:cs="Helvetica"/>
          <w:color w:val="404040"/>
          <w:sz w:val="24"/>
          <w:szCs w:val="24"/>
        </w:rPr>
      </w:pPr>
      <w:r w:rsidRPr="004B3F14">
        <w:rPr>
          <w:rFonts w:ascii="楷体" w:eastAsia="楷体" w:hAnsi="楷体" w:cs="Helvetica"/>
          <w:color w:val="404040"/>
          <w:sz w:val="24"/>
          <w:szCs w:val="24"/>
        </w:rPr>
        <w:t>11月26日，中国人权研究会发表了《美国长期存在的性别歧视问题严重阻碍妇女人权的实现》一文，以铁一般的客观事实揭露了当前美国始终无法根除的性别歧视问题及其造成的美国人权长期处于恶劣状态的真相。事实上，性别歧视问题仅仅只是美国人权状况劣迹斑斑的一个缩影。</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九：</w:t>
      </w:r>
      <w:r w:rsidR="004B3F14" w:rsidRPr="004B3F14">
        <w:rPr>
          <w:rFonts w:ascii="楷体" w:eastAsia="楷体" w:hAnsi="楷体" w:cs="Helvetica"/>
          <w:b/>
          <w:bCs/>
          <w:color w:val="404040"/>
          <w:sz w:val="24"/>
          <w:szCs w:val="24"/>
        </w:rPr>
        <w:t>马克龙呼吁北约盟国更多参与萨赫勒地区反恐行动</w:t>
      </w:r>
    </w:p>
    <w:p w:rsidR="00B32B26" w:rsidRDefault="00B32B26">
      <w:pPr>
        <w:rPr>
          <w:rFonts w:ascii="楷体" w:eastAsia="楷体" w:hAnsi="楷体" w:cs="Helvetica"/>
          <w:b/>
          <w:bCs/>
          <w:color w:val="404040"/>
          <w:sz w:val="24"/>
          <w:szCs w:val="24"/>
        </w:rPr>
      </w:pPr>
    </w:p>
    <w:p w:rsidR="00B32B26" w:rsidRDefault="004B3F14">
      <w:pPr>
        <w:ind w:firstLine="420"/>
        <w:rPr>
          <w:rFonts w:ascii="楷体" w:eastAsia="楷体" w:hAnsi="楷体" w:cs="Helvetica"/>
          <w:color w:val="404040"/>
          <w:sz w:val="24"/>
          <w:szCs w:val="24"/>
        </w:rPr>
      </w:pPr>
      <w:r w:rsidRPr="004B3F14">
        <w:rPr>
          <w:rFonts w:ascii="楷体" w:eastAsia="楷体" w:hAnsi="楷体" w:cs="Helvetica"/>
          <w:color w:val="404040"/>
          <w:sz w:val="24"/>
          <w:szCs w:val="24"/>
        </w:rPr>
        <w:t>马克龙当天在巴黎爱丽舍宫会见到访的北约秘书长斯托尔滕贝格。马克龙在会谈后的联合记者会上说，13名法国军人近日在马里的反恐行动中因直升机相撞事故身亡，法国将重新考虑在萨赫勒地区的反恐战略。他呼吁北约盟国更多参与在萨赫勒地区的反恐行动，并表示当前北约的首要工作是反恐斗争。</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w:t>
      </w:r>
      <w:r w:rsidR="004B3F14" w:rsidRPr="004B3F14">
        <w:rPr>
          <w:rFonts w:ascii="楷体" w:eastAsia="楷体" w:hAnsi="楷体" w:cs="Helvetica"/>
          <w:b/>
          <w:bCs/>
          <w:color w:val="404040"/>
          <w:sz w:val="24"/>
          <w:szCs w:val="24"/>
        </w:rPr>
        <w:t>俄罗斯向美国提议 延长《新削减战略武器条约》</w:t>
      </w:r>
    </w:p>
    <w:p w:rsidR="00B32B26" w:rsidRDefault="00B32B26">
      <w:pPr>
        <w:rPr>
          <w:rFonts w:ascii="楷体" w:eastAsia="楷体" w:hAnsi="楷体" w:cs="Helvetica"/>
          <w:b/>
          <w:bCs/>
          <w:color w:val="404040"/>
          <w:sz w:val="24"/>
          <w:szCs w:val="24"/>
        </w:rPr>
      </w:pPr>
    </w:p>
    <w:p w:rsidR="004B3F14" w:rsidRPr="004B3F14" w:rsidRDefault="004B3F14" w:rsidP="004B3F14">
      <w:pPr>
        <w:pStyle w:val="a3"/>
        <w:spacing w:before="0" w:beforeAutospacing="0" w:after="225" w:afterAutospacing="0"/>
        <w:rPr>
          <w:rFonts w:ascii="楷体" w:eastAsia="楷体" w:hAnsi="楷体" w:cs="Helvetica"/>
          <w:color w:val="404040"/>
          <w:kern w:val="2"/>
        </w:rPr>
      </w:pPr>
      <w:r w:rsidRPr="004B3F14">
        <w:rPr>
          <w:rFonts w:ascii="楷体" w:eastAsia="楷体" w:hAnsi="楷体" w:cs="Helvetica"/>
          <w:color w:val="404040"/>
          <w:kern w:val="2"/>
        </w:rPr>
        <w:t>《新削减战略武器条约》2010年签署，2021年2月到期，是俄美两个核大国之间最后一份主要核武器控制条约。依据这一条约，双方保有的战略核弹头数量分别不能超过1550个。</w:t>
      </w:r>
    </w:p>
    <w:p w:rsidR="004B3F14" w:rsidRPr="004B3F14" w:rsidRDefault="004B3F14" w:rsidP="004B3F14">
      <w:pPr>
        <w:pStyle w:val="a3"/>
        <w:spacing w:before="0" w:beforeAutospacing="0" w:after="225" w:afterAutospacing="0"/>
        <w:rPr>
          <w:rFonts w:ascii="楷体" w:eastAsia="楷体" w:hAnsi="楷体" w:cs="Helvetica"/>
          <w:color w:val="404040"/>
          <w:kern w:val="2"/>
        </w:rPr>
      </w:pPr>
      <w:r w:rsidRPr="004B3F14">
        <w:rPr>
          <w:rFonts w:ascii="楷体" w:eastAsia="楷体" w:hAnsi="楷体" w:cs="Helvetica"/>
          <w:color w:val="404040"/>
          <w:kern w:val="2"/>
        </w:rPr>
        <w:t xml:space="preserve">　　俄罗斯本月早些时候警告，双方已经没有足够时间达成一个全面的替代条约，就延长条约达成一致的时间也越来越少。</w:t>
      </w:r>
    </w:p>
    <w:p w:rsidR="00B32B26" w:rsidRPr="004B3F14" w:rsidRDefault="00B32B26">
      <w:pPr>
        <w:ind w:right="160"/>
        <w:rPr>
          <w:rFonts w:ascii="Helvetica" w:eastAsia="Helvetica" w:hAnsi="Helvetica" w:cs="Helvetica"/>
          <w:color w:val="000000"/>
          <w:sz w:val="19"/>
          <w:szCs w:val="19"/>
          <w:shd w:val="clear" w:color="auto" w:fill="FFFFFF"/>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十一:</w:t>
      </w:r>
      <w:r w:rsidR="004B3F14" w:rsidRPr="004B3F14">
        <w:rPr>
          <w:rFonts w:ascii="Helvetica" w:hAnsi="Helvetica" w:cs="Helvetica"/>
          <w:b/>
          <w:bCs/>
          <w:color w:val="404040"/>
          <w:sz w:val="54"/>
          <w:szCs w:val="54"/>
        </w:rPr>
        <w:t xml:space="preserve"> </w:t>
      </w:r>
      <w:r w:rsidR="004B3F14" w:rsidRPr="00BB4175">
        <w:rPr>
          <w:rFonts w:ascii="楷体" w:eastAsia="楷体" w:hAnsi="楷体" w:cs="Helvetica"/>
          <w:b/>
          <w:bCs/>
          <w:color w:val="404040"/>
          <w:sz w:val="24"/>
          <w:szCs w:val="24"/>
        </w:rPr>
        <w:t>信不过美国联邦航空局 欧航局拟检查波音新机认证</w:t>
      </w:r>
    </w:p>
    <w:p w:rsidR="004B3F14" w:rsidRPr="00BB4175" w:rsidRDefault="004B3F14" w:rsidP="004B3F14">
      <w:pPr>
        <w:pStyle w:val="a3"/>
        <w:spacing w:before="0" w:beforeAutospacing="0" w:after="225" w:afterAutospacing="0"/>
        <w:rPr>
          <w:rFonts w:ascii="楷体" w:eastAsia="楷体" w:hAnsi="楷体" w:cs="Helvetica"/>
          <w:color w:val="404040"/>
          <w:kern w:val="2"/>
        </w:rPr>
      </w:pPr>
      <w:r w:rsidRPr="00BB4175">
        <w:rPr>
          <w:rFonts w:ascii="楷体" w:eastAsia="楷体" w:hAnsi="楷体" w:cs="Helvetica"/>
          <w:color w:val="404040"/>
          <w:kern w:val="2"/>
        </w:rPr>
        <w:t>多名消息人士披露，鉴于美国联邦航空局对波音737 MAX系列客机的适航认证暴露问题，欧洲联盟和阿拉伯联合酋长国航空监管部门打算独立检查波音公司新型客机认证过程。</w:t>
      </w:r>
    </w:p>
    <w:p w:rsidR="004B3F14" w:rsidRPr="00BB4175" w:rsidRDefault="004B3F14" w:rsidP="004B3F14">
      <w:pPr>
        <w:pStyle w:val="a3"/>
        <w:spacing w:before="0" w:beforeAutospacing="0" w:after="225" w:afterAutospacing="0"/>
        <w:rPr>
          <w:rFonts w:ascii="楷体" w:eastAsia="楷体" w:hAnsi="楷体" w:cs="Helvetica"/>
          <w:color w:val="404040"/>
          <w:kern w:val="2"/>
        </w:rPr>
      </w:pPr>
      <w:r w:rsidRPr="00BB4175">
        <w:rPr>
          <w:rFonts w:ascii="楷体" w:eastAsia="楷体" w:hAnsi="楷体" w:cs="Helvetica"/>
          <w:color w:val="404040"/>
          <w:kern w:val="2"/>
        </w:rPr>
        <w:t xml:space="preserve">　　《华尔街日报》网站27日以上述消息人士为来源报道，美国联邦航空局对波音777X客机的认证过程将分别受到欧洲航空安全局和阿联酋民用航空总局独立检查。</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十二：</w:t>
      </w:r>
      <w:r w:rsidR="004B3F14" w:rsidRPr="00BB4175">
        <w:rPr>
          <w:rFonts w:ascii="楷体" w:eastAsia="楷体" w:hAnsi="楷体" w:cs="Helvetica"/>
          <w:b/>
          <w:bCs/>
          <w:color w:val="404040"/>
          <w:sz w:val="24"/>
          <w:szCs w:val="24"/>
        </w:rPr>
        <w:t>新一届欧委会“起航” 冯德莱恩或不只“三把火”</w:t>
      </w:r>
    </w:p>
    <w:p w:rsidR="004B3F14" w:rsidRPr="00BB4175" w:rsidRDefault="004B3F14" w:rsidP="004B3F14">
      <w:pPr>
        <w:pStyle w:val="a3"/>
        <w:spacing w:before="0" w:beforeAutospacing="0" w:after="225" w:afterAutospacing="0"/>
        <w:rPr>
          <w:rFonts w:ascii="楷体" w:eastAsia="楷体" w:hAnsi="楷体" w:cs="Helvetica"/>
          <w:color w:val="404040"/>
          <w:kern w:val="2"/>
        </w:rPr>
      </w:pPr>
      <w:r w:rsidRPr="00BB4175">
        <w:rPr>
          <w:rFonts w:ascii="楷体" w:eastAsia="楷体" w:hAnsi="楷体" w:cs="Helvetica"/>
          <w:color w:val="404040"/>
          <w:kern w:val="2"/>
        </w:rPr>
        <w:t>以乌尔苏拉·冯德莱恩为主席的新一届欧洲联盟委员会27日获得欧洲议会批准，定于12月1日就职。</w:t>
      </w:r>
    </w:p>
    <w:p w:rsidR="004B3F14" w:rsidRPr="00BB4175" w:rsidRDefault="004B3F14" w:rsidP="004B3F14">
      <w:pPr>
        <w:pStyle w:val="a3"/>
        <w:spacing w:before="0" w:beforeAutospacing="0" w:after="225" w:afterAutospacing="0"/>
        <w:rPr>
          <w:rFonts w:ascii="楷体" w:eastAsia="楷体" w:hAnsi="楷体" w:cs="Helvetica"/>
          <w:color w:val="404040"/>
          <w:kern w:val="2"/>
        </w:rPr>
      </w:pPr>
      <w:r w:rsidRPr="00BB4175">
        <w:rPr>
          <w:rFonts w:ascii="楷体" w:eastAsia="楷体" w:hAnsi="楷体" w:cs="Helvetica"/>
          <w:color w:val="404040"/>
          <w:kern w:val="2"/>
        </w:rPr>
        <w:t xml:space="preserve">　　冯德莱恩承诺致力于应对气候变化、推动经济增长、调整移民政策等事项。媒体报道，这名欧盟新“总理”上任正逢“疑欧”情绪加剧、内部分歧严重、经济低迷，面临诸多挑战，要烧的可能不只“三把火”。</w:t>
      </w:r>
    </w:p>
    <w:p w:rsidR="00B32B26" w:rsidRPr="004B3F14" w:rsidRDefault="00B32B26">
      <w:pPr>
        <w:ind w:firstLine="420"/>
        <w:rPr>
          <w:rFonts w:ascii="楷体" w:eastAsia="楷体" w:hAnsi="楷体" w:cs="Helvetica"/>
          <w:color w:val="404040"/>
          <w:sz w:val="24"/>
          <w:szCs w:val="24"/>
        </w:rPr>
      </w:pPr>
    </w:p>
    <w:p w:rsidR="00B32B26" w:rsidRDefault="00B32B26">
      <w:pPr>
        <w:ind w:firstLine="420"/>
        <w:rPr>
          <w:rFonts w:ascii="楷体" w:eastAsia="楷体" w:hAnsi="楷体" w:cs="Helvetica"/>
          <w:color w:val="404040"/>
          <w:sz w:val="24"/>
          <w:szCs w:val="24"/>
        </w:rPr>
      </w:pPr>
    </w:p>
    <w:p w:rsidR="004B3F14" w:rsidRPr="00BB4175" w:rsidRDefault="00050D4F" w:rsidP="004B3F14">
      <w:pPr>
        <w:pStyle w:val="1"/>
        <w:shd w:val="clear" w:color="auto" w:fill="FFFFFF"/>
        <w:spacing w:before="0" w:beforeAutospacing="0" w:after="0" w:afterAutospacing="0" w:line="600" w:lineRule="atLeast"/>
        <w:rPr>
          <w:rFonts w:ascii="楷体" w:eastAsia="楷体" w:hAnsi="楷体" w:cs="Helvetica"/>
          <w:color w:val="404040"/>
          <w:kern w:val="2"/>
          <w:sz w:val="24"/>
          <w:szCs w:val="24"/>
        </w:rPr>
      </w:pPr>
      <w:r>
        <w:rPr>
          <w:rFonts w:ascii="楷体" w:eastAsia="楷体" w:hAnsi="楷体" w:cs="Helvetica" w:hint="eastAsia"/>
          <w:color w:val="404040"/>
          <w:sz w:val="24"/>
          <w:szCs w:val="24"/>
        </w:rPr>
        <w:t>十三：</w:t>
      </w:r>
      <w:r w:rsidR="004B3F14" w:rsidRPr="00BB4175">
        <w:rPr>
          <w:rFonts w:ascii="楷体" w:eastAsia="楷体" w:hAnsi="楷体" w:cs="Helvetica" w:hint="eastAsia"/>
          <w:color w:val="404040"/>
          <w:kern w:val="2"/>
          <w:sz w:val="24"/>
          <w:szCs w:val="24"/>
        </w:rPr>
        <w:t>欧洲议会通过新一届欧委会委员名单</w:t>
      </w:r>
    </w:p>
    <w:p w:rsidR="00B32B26" w:rsidRPr="004B3F14" w:rsidRDefault="00B32B26">
      <w:pPr>
        <w:rPr>
          <w:rFonts w:ascii="楷体" w:eastAsia="楷体" w:hAnsi="楷体" w:cs="Helvetica"/>
          <w:b/>
          <w:bCs/>
          <w:color w:val="404040"/>
          <w:sz w:val="24"/>
          <w:szCs w:val="24"/>
        </w:rPr>
      </w:pPr>
    </w:p>
    <w:p w:rsidR="00B32B26" w:rsidRDefault="00B32B26">
      <w:pPr>
        <w:rPr>
          <w:rFonts w:ascii="楷体" w:eastAsia="楷体" w:hAnsi="楷体" w:cs="Helvetica"/>
          <w:b/>
          <w:bCs/>
          <w:color w:val="404040"/>
          <w:sz w:val="24"/>
          <w:szCs w:val="24"/>
        </w:rPr>
      </w:pPr>
    </w:p>
    <w:p w:rsidR="00B32B26" w:rsidRDefault="004B3F14">
      <w:pPr>
        <w:ind w:firstLine="420"/>
        <w:rPr>
          <w:rFonts w:ascii="楷体" w:eastAsia="楷体" w:hAnsi="楷体" w:cs="Helvetica"/>
          <w:color w:val="404040"/>
          <w:sz w:val="24"/>
          <w:szCs w:val="24"/>
        </w:rPr>
      </w:pPr>
      <w:r w:rsidRPr="00BB4175">
        <w:rPr>
          <w:rFonts w:ascii="楷体" w:eastAsia="楷体" w:hAnsi="楷体" w:cs="Helvetica" w:hint="eastAsia"/>
          <w:color w:val="404040"/>
          <w:sz w:val="24"/>
          <w:szCs w:val="24"/>
        </w:rPr>
        <w:t>11月27日，在法国斯特拉斯堡欧洲议会总部，欧盟委员会当选主席冯德莱恩（前排右三）与新一届欧委会委员合影。 欧洲议会27日在法国斯特拉斯堡投</w:t>
      </w:r>
      <w:r w:rsidRPr="00BB4175">
        <w:rPr>
          <w:rFonts w:ascii="楷体" w:eastAsia="楷体" w:hAnsi="楷体" w:cs="Helvetica" w:hint="eastAsia"/>
          <w:color w:val="404040"/>
          <w:sz w:val="24"/>
          <w:szCs w:val="24"/>
        </w:rPr>
        <w:lastRenderedPageBreak/>
        <w:t>票通过了以乌尔苏拉·冯德莱恩为主席的新一届欧盟委员会（欧委会）委员名单，为新一届欧委会就职铺平了道路。</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十四：</w:t>
      </w:r>
      <w:r w:rsidR="004B3F14" w:rsidRPr="00BB4175">
        <w:rPr>
          <w:rFonts w:ascii="楷体" w:eastAsia="楷体" w:hAnsi="楷体" w:cs="Helvetica"/>
          <w:b/>
          <w:bCs/>
          <w:color w:val="404040"/>
          <w:sz w:val="24"/>
          <w:szCs w:val="24"/>
        </w:rPr>
        <w:t>开放是世界前进的不竭动力</w:t>
      </w:r>
    </w:p>
    <w:p w:rsidR="00B32B26" w:rsidRDefault="00B32B26">
      <w:pPr>
        <w:rPr>
          <w:rFonts w:ascii="楷体" w:eastAsia="楷体" w:hAnsi="楷体" w:cs="Helvetica"/>
          <w:b/>
          <w:bCs/>
          <w:color w:val="404040"/>
          <w:sz w:val="24"/>
          <w:szCs w:val="24"/>
        </w:rPr>
      </w:pPr>
    </w:p>
    <w:p w:rsidR="00B32B26" w:rsidRDefault="004B3F14">
      <w:pPr>
        <w:ind w:firstLine="420"/>
        <w:rPr>
          <w:rFonts w:ascii="楷体" w:eastAsia="楷体" w:hAnsi="楷体" w:cs="Helvetica"/>
          <w:color w:val="404040"/>
          <w:sz w:val="24"/>
          <w:szCs w:val="24"/>
        </w:rPr>
      </w:pPr>
      <w:r w:rsidRPr="00BB4175">
        <w:rPr>
          <w:rFonts w:ascii="楷体" w:eastAsia="楷体" w:hAnsi="楷体" w:cs="Helvetica"/>
          <w:color w:val="404040"/>
          <w:sz w:val="24"/>
          <w:szCs w:val="24"/>
        </w:rPr>
        <w:t>11月10日至14日，习近平主席对希腊进行国事访问并赴巴西出席金砖国家领导人第十一次会晤。在习主席此访的各双多边会晤中，在金砖国家领导人巴西会晤期间的各场重要讲话中，开放一直都是一个闪耀的高频词。它不仅是中国国家领导人一以贯之向世界分享的中国</w:t>
      </w:r>
      <w:r w:rsidRPr="00BA29F8">
        <w:rPr>
          <w:rFonts w:ascii="楷体" w:eastAsia="楷体" w:hAnsi="楷体" w:cs="Helvetica"/>
          <w:b/>
          <w:bCs/>
          <w:color w:val="404040"/>
          <w:sz w:val="24"/>
          <w:szCs w:val="24"/>
        </w:rPr>
        <w:t>发展</w:t>
      </w:r>
      <w:r w:rsidRPr="00BB4175">
        <w:rPr>
          <w:rFonts w:ascii="楷体" w:eastAsia="楷体" w:hAnsi="楷体" w:cs="Helvetica"/>
          <w:color w:val="404040"/>
          <w:sz w:val="24"/>
          <w:szCs w:val="24"/>
        </w:rPr>
        <w:t>经验，也是中国和希腊这两个东西方古老而灿烂的文明发源地所共同珍视的伟大智慧，更是代表金砖国家向全世界提供的为人民谋幸福、为世界谋发展的理念。</w:t>
      </w:r>
      <w:r w:rsidR="0024479E" w:rsidRPr="00BB4175">
        <w:rPr>
          <w:rFonts w:ascii="楷体" w:eastAsia="楷体" w:hAnsi="楷体" w:cs="Helvetica" w:hint="eastAsia"/>
          <w:color w:val="404040"/>
          <w:sz w:val="24"/>
          <w:szCs w:val="24"/>
        </w:rPr>
        <w:t xml:space="preserve"> </w:t>
      </w:r>
      <w:r w:rsidR="0024479E" w:rsidRPr="00BB4175">
        <w:rPr>
          <w:rFonts w:ascii="楷体" w:eastAsia="楷体" w:hAnsi="楷体" w:cs="Helvetica"/>
          <w:color w:val="404040"/>
          <w:sz w:val="24"/>
          <w:szCs w:val="24"/>
        </w:rPr>
        <w:t xml:space="preserve">  </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十五：</w:t>
      </w:r>
      <w:r w:rsidR="00BA29F8" w:rsidRPr="00BA29F8">
        <w:rPr>
          <w:rFonts w:ascii="楷体" w:eastAsia="楷体" w:hAnsi="楷体" w:cs="Helvetica"/>
          <w:b/>
          <w:bCs/>
          <w:color w:val="404040"/>
          <w:sz w:val="24"/>
          <w:szCs w:val="24"/>
        </w:rPr>
        <w:t>新华社评论员：奉劝美方照照镜子，摒弃人权双重标准</w:t>
      </w:r>
    </w:p>
    <w:p w:rsidR="00B32B26" w:rsidRDefault="00BA29F8">
      <w:pPr>
        <w:ind w:firstLine="420"/>
        <w:rPr>
          <w:rFonts w:ascii="楷体" w:eastAsia="楷体" w:hAnsi="楷体" w:cs="Helvetica"/>
          <w:color w:val="404040"/>
          <w:sz w:val="24"/>
          <w:szCs w:val="24"/>
        </w:rPr>
      </w:pPr>
      <w:r w:rsidRPr="00037E6C">
        <w:rPr>
          <w:rFonts w:ascii="楷体" w:eastAsia="楷体" w:hAnsi="楷体" w:cs="Helvetica"/>
          <w:color w:val="404040"/>
          <w:sz w:val="24"/>
          <w:szCs w:val="24"/>
        </w:rPr>
        <w:t>日前，美方将所谓“2019年香港人权与民主法案”签署成法，打着所谓“人权”与“民主”的幌子粗暴干涉中国内政，在香港亟须止暴制乱、恢复秩序的时刻为暴力分子撑腰打气，再次暴露其在人权领域的伪善面目和赤裸裸的双重标准。</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十六:</w:t>
      </w:r>
      <w:r w:rsidR="00BA29F8" w:rsidRPr="00BA29F8">
        <w:rPr>
          <w:rFonts w:ascii="Helvetica" w:hAnsi="Helvetica" w:cs="Helvetica"/>
          <w:b/>
          <w:bCs/>
          <w:color w:val="404040"/>
          <w:sz w:val="54"/>
          <w:szCs w:val="54"/>
        </w:rPr>
        <w:t xml:space="preserve"> </w:t>
      </w:r>
      <w:r w:rsidR="00BA29F8" w:rsidRPr="00BA29F8">
        <w:rPr>
          <w:rFonts w:ascii="楷体" w:eastAsia="楷体" w:hAnsi="楷体" w:cs="Helvetica"/>
          <w:b/>
          <w:bCs/>
          <w:color w:val="404040"/>
          <w:sz w:val="24"/>
          <w:szCs w:val="24"/>
        </w:rPr>
        <w:t>恢复与美国的谈判？ 阿富汗塔利班说“言之尚早”</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美国总统唐纳德·特朗普11月28日晚突访阿富汗一处美军军事基地，称美方与阿富汗塔利班代表正在对话。</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 xml:space="preserve">　　阿富汗塔利班11月29日回应说，现在讨论双方是否恢复谈判“言之尚早”。</w:t>
      </w:r>
    </w:p>
    <w:p w:rsidR="00B32B26" w:rsidRPr="00BA29F8"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十七:</w:t>
      </w:r>
      <w:r w:rsidR="00BA29F8" w:rsidRPr="00BA29F8">
        <w:rPr>
          <w:rFonts w:ascii="Helvetica" w:hAnsi="Helvetica" w:cs="Helvetica"/>
          <w:b/>
          <w:bCs/>
          <w:color w:val="404040"/>
          <w:sz w:val="54"/>
          <w:szCs w:val="54"/>
        </w:rPr>
        <w:t xml:space="preserve"> </w:t>
      </w:r>
      <w:r w:rsidR="00BA29F8" w:rsidRPr="00BA29F8">
        <w:rPr>
          <w:rFonts w:ascii="楷体" w:eastAsia="楷体" w:hAnsi="楷体" w:cs="Helvetica"/>
          <w:b/>
          <w:bCs/>
          <w:color w:val="404040"/>
          <w:sz w:val="24"/>
          <w:szCs w:val="24"/>
        </w:rPr>
        <w:t>美国会要求特朗普答复是否派律师出席弹劾听证会</w:t>
      </w:r>
    </w:p>
    <w:p w:rsidR="00B32B26" w:rsidRDefault="00B32B26">
      <w:pPr>
        <w:rPr>
          <w:rFonts w:ascii="楷体" w:eastAsia="楷体" w:hAnsi="楷体" w:cs="Helvetica"/>
          <w:b/>
          <w:bCs/>
          <w:color w:val="404040"/>
          <w:sz w:val="24"/>
          <w:szCs w:val="24"/>
        </w:rPr>
      </w:pP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美国国会众议院司法委员会11月29日要求总统唐纳德·特朗普7天内答复，他的律师是否将出席总统弹劾听证。</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 xml:space="preserve">　　司法委员会主席杰罗尔德·纳德勒当天向特朗普发出2页公开信，要求后者在美国东部时间12月6日17时以前回复，他的律师是否出席后续弹劾听证会并具体说明将采取哪些举措。</w:t>
      </w:r>
    </w:p>
    <w:p w:rsidR="00B32B26" w:rsidRPr="00BA29F8"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十八：</w:t>
      </w:r>
      <w:r w:rsidR="00BA29F8" w:rsidRPr="00BA29F8">
        <w:rPr>
          <w:rFonts w:ascii="楷体" w:eastAsia="楷体" w:hAnsi="楷体" w:cs="Helvetica"/>
          <w:b/>
          <w:bCs/>
          <w:color w:val="404040"/>
          <w:sz w:val="24"/>
          <w:szCs w:val="24"/>
        </w:rPr>
        <w:t>英国和荷兰发生持械行凶案 英警方以恐袭性质调查</w:t>
      </w:r>
    </w:p>
    <w:p w:rsidR="00B32B26" w:rsidRDefault="00B32B26">
      <w:pPr>
        <w:rPr>
          <w:rFonts w:ascii="楷体" w:eastAsia="楷体" w:hAnsi="楷体" w:cs="Helvetica"/>
          <w:b/>
          <w:bCs/>
          <w:color w:val="404040"/>
          <w:sz w:val="24"/>
          <w:szCs w:val="24"/>
        </w:rPr>
      </w:pP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英国首都伦敦和荷兰城市海牙11月29日分别发生持械行凶事件，至少2人死亡，6人受伤。</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 xml:space="preserve">　　英国警方以恐怖袭击性质调查伦敦的行凶事件。伦敦警方当天将近14时接到报案，说有人在市中心伦敦桥附近行凶。警察赶到，击毙一名嫌疑人。</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 xml:space="preserve">　　伦敦警察局长克雷茜达·迪克说，袭击始于伦敦桥北端附近一座建筑，2人遭嫌疑人刺死，3人受伤。</w:t>
      </w:r>
    </w:p>
    <w:p w:rsidR="00BA29F8" w:rsidRPr="00272D3D" w:rsidRDefault="00BA29F8" w:rsidP="00BA29F8">
      <w:pPr>
        <w:pStyle w:val="a3"/>
        <w:spacing w:before="0" w:beforeAutospacing="0" w:after="225" w:afterAutospacing="0"/>
        <w:rPr>
          <w:rFonts w:ascii="楷体" w:eastAsia="楷体" w:hAnsi="楷体" w:cs="Helvetica"/>
          <w:color w:val="404040"/>
          <w:kern w:val="2"/>
        </w:rPr>
      </w:pPr>
    </w:p>
    <w:p w:rsidR="00B32B26" w:rsidRPr="00BA29F8"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lastRenderedPageBreak/>
        <w:t>十九：</w:t>
      </w:r>
      <w:r w:rsidR="00BA29F8" w:rsidRPr="00BA29F8">
        <w:rPr>
          <w:rFonts w:ascii="楷体" w:eastAsia="楷体" w:hAnsi="楷体" w:cs="Helvetica"/>
          <w:b/>
          <w:bCs/>
          <w:color w:val="404040"/>
          <w:sz w:val="24"/>
          <w:szCs w:val="24"/>
        </w:rPr>
        <w:t>好盟友两不犯 约翰逊喊话特朗普：别插手英国选举</w:t>
      </w:r>
    </w:p>
    <w:p w:rsidR="00B32B26" w:rsidRDefault="00B32B26">
      <w:pPr>
        <w:rPr>
          <w:rFonts w:ascii="楷体" w:eastAsia="楷体" w:hAnsi="楷体" w:cs="Helvetica"/>
          <w:b/>
          <w:bCs/>
          <w:color w:val="404040"/>
          <w:sz w:val="24"/>
          <w:szCs w:val="24"/>
        </w:rPr>
      </w:pP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英国首相鲍里斯·约翰逊11月29日对媒体说，美国总统唐纳德·特朗普“最好”不要介入英国议会选举。</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 xml:space="preserve">　　约翰逊当天对伦敦广播公司电台说，作为盟友和朋友，“我们传统上不介入对方的竞选活动”，“对于像美国和英国这般亲密的朋友、盟友来说，最好不要介入彼此的选举”。</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w:t>
      </w:r>
      <w:r w:rsidR="00BA29F8" w:rsidRPr="00BA29F8">
        <w:rPr>
          <w:rFonts w:ascii="Helvetica" w:hAnsi="Helvetica" w:cs="Helvetica"/>
          <w:b/>
          <w:bCs/>
          <w:color w:val="404040"/>
          <w:sz w:val="54"/>
          <w:szCs w:val="54"/>
        </w:rPr>
        <w:t xml:space="preserve"> </w:t>
      </w:r>
      <w:r w:rsidR="00BA29F8" w:rsidRPr="00BA29F8">
        <w:rPr>
          <w:rFonts w:ascii="楷体" w:eastAsia="楷体" w:hAnsi="楷体" w:cs="Helvetica"/>
          <w:b/>
          <w:bCs/>
          <w:color w:val="404040"/>
          <w:sz w:val="24"/>
          <w:szCs w:val="24"/>
        </w:rPr>
        <w:t>美众议院前议长：美国的失败不能归咎于中国</w:t>
      </w:r>
    </w:p>
    <w:p w:rsidR="00B32B26" w:rsidRDefault="00BA29F8">
      <w:pPr>
        <w:ind w:firstLine="420"/>
        <w:rPr>
          <w:rFonts w:ascii="楷体" w:eastAsia="楷体" w:hAnsi="楷体" w:cs="Helvetica"/>
          <w:color w:val="404040"/>
          <w:sz w:val="24"/>
          <w:szCs w:val="24"/>
        </w:rPr>
      </w:pPr>
      <w:r w:rsidRPr="00272D3D">
        <w:rPr>
          <w:rFonts w:ascii="楷体" w:eastAsia="楷体" w:hAnsi="楷体" w:cs="Helvetica"/>
          <w:color w:val="404040"/>
          <w:sz w:val="24"/>
          <w:szCs w:val="24"/>
        </w:rPr>
        <w:t>香港亚洲时报网站11月28日发表美国经济学家戴维·戈德曼的文章称，美国众议院前议长纽特·金里奇在他的新书《特朗普对阵中国：面对美国的头号威胁》中提出，美国的大多数问题不是中国的错，而是美国自身的问题。</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二十一:</w:t>
      </w:r>
      <w:r w:rsidR="00BA29F8" w:rsidRPr="00BA29F8">
        <w:rPr>
          <w:rFonts w:ascii="Helvetica" w:hAnsi="Helvetica" w:cs="Helvetica"/>
          <w:b/>
          <w:bCs/>
          <w:color w:val="404040"/>
          <w:sz w:val="54"/>
          <w:szCs w:val="54"/>
        </w:rPr>
        <w:t xml:space="preserve"> </w:t>
      </w:r>
      <w:r w:rsidR="00BA29F8" w:rsidRPr="00BA29F8">
        <w:rPr>
          <w:rFonts w:ascii="楷体" w:eastAsia="楷体" w:hAnsi="楷体" w:cs="Helvetica"/>
          <w:b/>
          <w:bCs/>
          <w:color w:val="404040"/>
          <w:sz w:val="24"/>
          <w:szCs w:val="24"/>
        </w:rPr>
        <w:t>新华社评论员：美国借“人权”行“霸权”尽失人心</w:t>
      </w:r>
    </w:p>
    <w:p w:rsidR="00BA29F8" w:rsidRPr="00272D3D" w:rsidRDefault="00050D4F" w:rsidP="00BA29F8">
      <w:pPr>
        <w:pStyle w:val="a3"/>
        <w:spacing w:before="0" w:beforeAutospacing="0" w:after="225" w:afterAutospacing="0"/>
        <w:rPr>
          <w:rFonts w:ascii="楷体" w:eastAsia="楷体" w:hAnsi="楷体" w:cs="Helvetica"/>
          <w:color w:val="404040"/>
          <w:kern w:val="2"/>
        </w:rPr>
      </w:pPr>
      <w:r>
        <w:rPr>
          <w:rFonts w:ascii="Helvetica" w:eastAsia="Helvetica" w:hAnsi="Helvetica" w:cs="Helvetica"/>
          <w:color w:val="404040"/>
          <w:szCs w:val="21"/>
          <w:shd w:val="clear" w:color="auto" w:fill="FFFFFF"/>
        </w:rPr>
        <w:t xml:space="preserve">　</w:t>
      </w:r>
      <w:r w:rsidR="00BA29F8" w:rsidRPr="00272D3D">
        <w:rPr>
          <w:rFonts w:ascii="楷体" w:eastAsia="楷体" w:hAnsi="楷体" w:cs="Helvetica"/>
          <w:color w:val="404040"/>
          <w:kern w:val="2"/>
        </w:rPr>
        <w:t>不顾中方多次强烈反对和严正交涉，美国一些反华政客炮制的所谓“2019年香港人权与民主法案”已签署成法。这一打着“人权”幌子行霸权之实的恶劣行径，其背后的险恶用心路人皆知。美国政客反中乱港的卑劣之举只会让中国人民更加众志成城，令美国信誉扫地、尽失人心。</w:t>
      </w:r>
    </w:p>
    <w:p w:rsidR="00B32B26" w:rsidRPr="00BA29F8" w:rsidRDefault="00B32B26">
      <w:pPr>
        <w:ind w:right="16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二十二：</w:t>
      </w:r>
      <w:r w:rsidR="00BA29F8" w:rsidRPr="00BA29F8">
        <w:rPr>
          <w:rFonts w:ascii="楷体" w:eastAsia="楷体" w:hAnsi="楷体" w:cs="Helvetica"/>
          <w:b/>
          <w:bCs/>
          <w:color w:val="404040"/>
          <w:sz w:val="24"/>
          <w:szCs w:val="24"/>
        </w:rPr>
        <w:t>关于“冷战”，默克尔说了句大实话</w:t>
      </w:r>
    </w:p>
    <w:p w:rsidR="00B32B26" w:rsidRDefault="00BA29F8">
      <w:pPr>
        <w:ind w:firstLine="420"/>
        <w:rPr>
          <w:rFonts w:ascii="楷体" w:eastAsia="楷体" w:hAnsi="楷体" w:cs="Helvetica"/>
          <w:color w:val="404040"/>
          <w:sz w:val="24"/>
          <w:szCs w:val="24"/>
        </w:rPr>
      </w:pPr>
      <w:r w:rsidRPr="00272D3D">
        <w:rPr>
          <w:rFonts w:ascii="楷体" w:eastAsia="楷体" w:hAnsi="楷体" w:cs="Helvetica"/>
          <w:color w:val="404040"/>
          <w:sz w:val="24"/>
          <w:szCs w:val="24"/>
        </w:rPr>
        <w:t>日前，德国总理默克尔在德国联邦议会一般性辩论中发言时，警告欧洲不要对中国采取孤立、隔离的态度。她认为，孤立和隔离这种“冷战”时代的做法，不适用于处理今天的对华关系。</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二十三：</w:t>
      </w:r>
      <w:r w:rsidR="00BA29F8" w:rsidRPr="00BA29F8">
        <w:rPr>
          <w:rFonts w:ascii="楷体" w:eastAsia="楷体" w:hAnsi="楷体" w:cs="Helvetica"/>
          <w:b/>
          <w:bCs/>
          <w:color w:val="404040"/>
          <w:sz w:val="24"/>
          <w:szCs w:val="24"/>
        </w:rPr>
        <w:t>中国专家在联合国工商业与人权论坛宣介“一带一路”倡议</w:t>
      </w:r>
    </w:p>
    <w:p w:rsidR="00B32B26" w:rsidRDefault="00BA29F8">
      <w:pPr>
        <w:ind w:firstLine="420"/>
        <w:rPr>
          <w:rFonts w:ascii="楷体" w:eastAsia="楷体" w:hAnsi="楷体" w:cs="Helvetica"/>
          <w:color w:val="404040"/>
          <w:sz w:val="24"/>
          <w:szCs w:val="24"/>
        </w:rPr>
      </w:pPr>
      <w:r w:rsidRPr="00272D3D">
        <w:rPr>
          <w:rFonts w:ascii="楷体" w:eastAsia="楷体" w:hAnsi="楷体" w:cs="Helvetica"/>
          <w:color w:val="404040"/>
          <w:sz w:val="24"/>
          <w:szCs w:val="24"/>
        </w:rPr>
        <w:t>新华社日内瓦</w:t>
      </w:r>
      <w:r w:rsidRPr="00537DD9">
        <w:rPr>
          <w:rFonts w:ascii="楷体" w:eastAsia="楷体" w:hAnsi="楷体" w:cs="Helvetica"/>
          <w:color w:val="404040"/>
          <w:sz w:val="24"/>
          <w:szCs w:val="24"/>
        </w:rPr>
        <w:t>11月26日电　第八届联合国工商业与人权论坛26日在日内瓦举行，中国国务院发展研究中心高世楫、中国国际发展知识中心周太东等中国专家介绍了“一带一路”倡议对促进沿线</w:t>
      </w:r>
      <w:r w:rsidRPr="00272D3D">
        <w:rPr>
          <w:rFonts w:ascii="楷体" w:eastAsia="楷体" w:hAnsi="楷体" w:cs="Helvetica"/>
          <w:color w:val="404040"/>
          <w:sz w:val="24"/>
          <w:szCs w:val="24"/>
        </w:rPr>
        <w:t>国家经济社会发展、提升人民福祉、推动落实联合国2030年可持续发展议程等发挥的重要作用。</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二十四:</w:t>
      </w:r>
      <w:r w:rsidR="00BA29F8" w:rsidRPr="00BA29F8">
        <w:rPr>
          <w:rFonts w:ascii="Helvetica" w:hAnsi="Helvetica" w:cs="Helvetica"/>
          <w:b/>
          <w:bCs/>
          <w:color w:val="404040"/>
          <w:sz w:val="54"/>
          <w:szCs w:val="54"/>
        </w:rPr>
        <w:t xml:space="preserve"> </w:t>
      </w:r>
      <w:r w:rsidR="00BA29F8" w:rsidRPr="00BA29F8">
        <w:rPr>
          <w:rFonts w:ascii="楷体" w:eastAsia="楷体" w:hAnsi="楷体" w:cs="Helvetica"/>
          <w:b/>
          <w:bCs/>
          <w:color w:val="404040"/>
          <w:sz w:val="24"/>
          <w:szCs w:val="24"/>
        </w:rPr>
        <w:t>美国白宫因有飞机进入禁飞空域短暂关闭</w:t>
      </w:r>
    </w:p>
    <w:p w:rsidR="00B32B26" w:rsidRDefault="00BA29F8">
      <w:pPr>
        <w:ind w:firstLine="420"/>
        <w:rPr>
          <w:rFonts w:ascii="楷体" w:eastAsia="楷体" w:hAnsi="楷体" w:cs="Helvetica"/>
          <w:color w:val="404040"/>
          <w:sz w:val="24"/>
          <w:szCs w:val="24"/>
        </w:rPr>
      </w:pPr>
      <w:r w:rsidRPr="00272D3D">
        <w:rPr>
          <w:rFonts w:ascii="楷体" w:eastAsia="楷体" w:hAnsi="楷体" w:cs="Helvetica"/>
          <w:color w:val="404040"/>
          <w:sz w:val="24"/>
          <w:szCs w:val="24"/>
        </w:rPr>
        <w:t>新华社华盛顿11月26日电（记者徐剑梅　邓仙来）美国白宫26日晨因有飞机进入禁飞空域而短暂关闭，国会大厦也发布安全警报，战斗机紧急起飞。</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二十五:</w:t>
      </w:r>
      <w:r w:rsidR="00BA29F8" w:rsidRPr="00BA29F8">
        <w:rPr>
          <w:rFonts w:ascii="Helvetica" w:hAnsi="Helvetica" w:cs="Helvetica"/>
          <w:b/>
          <w:bCs/>
          <w:color w:val="404040"/>
          <w:sz w:val="54"/>
          <w:szCs w:val="54"/>
        </w:rPr>
        <w:t xml:space="preserve"> </w:t>
      </w:r>
      <w:r w:rsidR="00BA29F8" w:rsidRPr="00BA29F8">
        <w:rPr>
          <w:rFonts w:ascii="楷体" w:eastAsia="楷体" w:hAnsi="楷体" w:cs="Helvetica"/>
          <w:b/>
          <w:bCs/>
          <w:color w:val="404040"/>
          <w:sz w:val="24"/>
          <w:szCs w:val="24"/>
        </w:rPr>
        <w:t>马克龙“遭辱” 法国召见土耳其大使“要个说法”</w:t>
      </w:r>
    </w:p>
    <w:p w:rsidR="00BA29F8" w:rsidRPr="00272D3D" w:rsidRDefault="00BA29F8" w:rsidP="00272D3D">
      <w:pPr>
        <w:pStyle w:val="a3"/>
        <w:spacing w:before="0" w:beforeAutospacing="0" w:after="225" w:afterAutospacing="0"/>
        <w:ind w:firstLine="420"/>
        <w:rPr>
          <w:rFonts w:ascii="楷体" w:eastAsia="楷体" w:hAnsi="楷体" w:cs="Helvetica"/>
          <w:color w:val="404040"/>
          <w:kern w:val="2"/>
        </w:rPr>
      </w:pPr>
      <w:r w:rsidRPr="00272D3D">
        <w:rPr>
          <w:rFonts w:ascii="楷体" w:eastAsia="楷体" w:hAnsi="楷体" w:cs="Helvetica"/>
          <w:color w:val="404040"/>
          <w:kern w:val="2"/>
        </w:rPr>
        <w:t>法国外交部11月29日召见土耳其大使，就土耳其总统作出“不可接受”言论，要求土方“给个说法”。</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t xml:space="preserve">　　土耳其总统雷杰普·塔伊普·埃尔多安当天早些时候在电视转播讲话中说：“我现在告诉法国总统埃马纽埃尔·马克龙，而且我将在北约这么说，首先去检查一下你是不是脑死亡了。”</w:t>
      </w:r>
    </w:p>
    <w:p w:rsidR="00B32B26" w:rsidRDefault="00B32B26">
      <w:pPr>
        <w:ind w:firstLine="420"/>
        <w:rPr>
          <w:rFonts w:ascii="楷体" w:eastAsia="楷体" w:hAnsi="楷体" w:cs="Helvetica"/>
          <w:color w:val="404040"/>
          <w:sz w:val="24"/>
          <w:szCs w:val="24"/>
        </w:rPr>
      </w:pPr>
    </w:p>
    <w:p w:rsidR="00B32B26" w:rsidRDefault="00B32B26">
      <w:pPr>
        <w:ind w:firstLine="420"/>
        <w:rPr>
          <w:rFonts w:ascii="楷体" w:eastAsia="楷体" w:hAnsi="楷体" w:cs="Helvetica"/>
          <w:color w:val="404040"/>
          <w:sz w:val="24"/>
          <w:szCs w:val="24"/>
        </w:rPr>
      </w:pPr>
    </w:p>
    <w:p w:rsidR="00B32B26"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二十六：</w:t>
      </w:r>
      <w:r w:rsidR="00BA29F8" w:rsidRPr="00BA29F8">
        <w:rPr>
          <w:rFonts w:ascii="楷体" w:eastAsia="楷体" w:hAnsi="楷体" w:cs="Helvetica"/>
          <w:b/>
          <w:bCs/>
          <w:color w:val="404040"/>
          <w:sz w:val="24"/>
          <w:szCs w:val="24"/>
        </w:rPr>
        <w:t>奥迪拟大幅裁员 省下约60亿欧元投入电动汽车产业</w:t>
      </w:r>
    </w:p>
    <w:p w:rsidR="00BA29F8" w:rsidRPr="00272D3D" w:rsidRDefault="00BA29F8" w:rsidP="00272D3D">
      <w:pPr>
        <w:pStyle w:val="a3"/>
        <w:spacing w:before="0" w:beforeAutospacing="0" w:after="225" w:afterAutospacing="0"/>
        <w:ind w:firstLine="420"/>
        <w:rPr>
          <w:rFonts w:ascii="楷体" w:eastAsia="楷体" w:hAnsi="楷体" w:cs="Helvetica"/>
          <w:color w:val="404040"/>
          <w:kern w:val="2"/>
        </w:rPr>
      </w:pPr>
      <w:r w:rsidRPr="00272D3D">
        <w:rPr>
          <w:rFonts w:ascii="楷体" w:eastAsia="楷体" w:hAnsi="楷体" w:cs="Helvetica"/>
          <w:color w:val="404040"/>
          <w:kern w:val="2"/>
        </w:rPr>
        <w:t>德国大众汽车集团子公司奥迪汽车26日宣布裁员计划，以期削减成本并加快向低排放的电池驱动汽车产业转型。</w:t>
      </w:r>
    </w:p>
    <w:p w:rsidR="00BA29F8" w:rsidRPr="00272D3D" w:rsidRDefault="00BA29F8" w:rsidP="00BA29F8">
      <w:pPr>
        <w:pStyle w:val="a3"/>
        <w:spacing w:before="0" w:beforeAutospacing="0" w:after="225" w:afterAutospacing="0"/>
        <w:rPr>
          <w:rFonts w:ascii="楷体" w:eastAsia="楷体" w:hAnsi="楷体" w:cs="Helvetica"/>
          <w:color w:val="404040"/>
          <w:kern w:val="2"/>
        </w:rPr>
      </w:pPr>
      <w:r w:rsidRPr="00272D3D">
        <w:rPr>
          <w:rFonts w:ascii="楷体" w:eastAsia="楷体" w:hAnsi="楷体" w:cs="Helvetica"/>
          <w:color w:val="404040"/>
          <w:kern w:val="2"/>
        </w:rPr>
        <w:lastRenderedPageBreak/>
        <w:t xml:space="preserve">　　路透社援引奥迪声明报道，奥迪打算2025年以前在德国裁撤大约9500个岗位，让企业变得“精干且可持续发展”。声明说，裁员节省下的大约60亿欧元将投入电动化和数字化项目。</w:t>
      </w:r>
    </w:p>
    <w:p w:rsidR="00B32B26" w:rsidRPr="00BA29F8"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二十七：</w:t>
      </w:r>
      <w:r w:rsidR="00537DD9" w:rsidRPr="00537DD9">
        <w:rPr>
          <w:rFonts w:ascii="楷体" w:eastAsia="楷体" w:hAnsi="楷体" w:cs="Helvetica"/>
          <w:b/>
          <w:bCs/>
          <w:color w:val="404040"/>
          <w:sz w:val="24"/>
          <w:szCs w:val="24"/>
        </w:rPr>
        <w:t>美能源信息局:70年来头一遭 美国成石油净出口国</w:t>
      </w:r>
    </w:p>
    <w:p w:rsidR="00B32B26" w:rsidRDefault="00B32B26">
      <w:pPr>
        <w:rPr>
          <w:rFonts w:ascii="楷体" w:eastAsia="楷体" w:hAnsi="楷体" w:cs="Helvetica"/>
          <w:b/>
          <w:bCs/>
          <w:color w:val="404040"/>
          <w:sz w:val="24"/>
          <w:szCs w:val="24"/>
        </w:rPr>
      </w:pPr>
    </w:p>
    <w:p w:rsidR="00537DD9" w:rsidRPr="00537DD9" w:rsidRDefault="00537DD9" w:rsidP="00537DD9">
      <w:pPr>
        <w:pStyle w:val="a3"/>
        <w:spacing w:before="0" w:beforeAutospacing="0" w:after="225" w:afterAutospacing="0"/>
        <w:ind w:firstLine="420"/>
        <w:rPr>
          <w:rFonts w:ascii="楷体" w:eastAsia="楷体" w:hAnsi="楷体" w:cs="Helvetica"/>
          <w:color w:val="404040"/>
          <w:kern w:val="2"/>
        </w:rPr>
      </w:pPr>
      <w:r w:rsidRPr="00537DD9">
        <w:rPr>
          <w:rFonts w:ascii="楷体" w:eastAsia="楷体" w:hAnsi="楷体" w:cs="Helvetica"/>
          <w:color w:val="404040"/>
          <w:kern w:val="2"/>
        </w:rPr>
        <w:t>美国能源信息局11月29日发布数据显示，美国今年9月单月原油和石油制品出口量大于进口量，70年来首次成为石油净出口国。</w:t>
      </w:r>
    </w:p>
    <w:p w:rsidR="00537DD9" w:rsidRPr="00537DD9" w:rsidRDefault="00537DD9" w:rsidP="00537DD9">
      <w:pPr>
        <w:pStyle w:val="a3"/>
        <w:spacing w:before="0" w:beforeAutospacing="0" w:after="225" w:afterAutospacing="0"/>
        <w:rPr>
          <w:rFonts w:ascii="楷体" w:eastAsia="楷体" w:hAnsi="楷体" w:cs="Helvetica"/>
          <w:color w:val="404040"/>
          <w:kern w:val="2"/>
        </w:rPr>
      </w:pPr>
      <w:r w:rsidRPr="00537DD9">
        <w:rPr>
          <w:rFonts w:ascii="楷体" w:eastAsia="楷体" w:hAnsi="楷体" w:cs="Helvetica"/>
          <w:color w:val="404040"/>
          <w:kern w:val="2"/>
        </w:rPr>
        <w:t xml:space="preserve">　　数据显示，美国今年9月石油出口同比上涨18%，日均大约876万桶；石油进口同比下降12%，日均867万桶左右，顺差近9万桶</w:t>
      </w:r>
    </w:p>
    <w:p w:rsidR="00B32B26" w:rsidRPr="00537DD9"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二十八:</w:t>
      </w:r>
      <w:r w:rsidR="00537DD9" w:rsidRPr="00537DD9">
        <w:rPr>
          <w:rFonts w:ascii="Helvetica" w:hAnsi="Helvetica" w:cs="Helvetica"/>
          <w:b/>
          <w:bCs/>
          <w:color w:val="404040"/>
          <w:sz w:val="54"/>
          <w:szCs w:val="54"/>
        </w:rPr>
        <w:t xml:space="preserve"> </w:t>
      </w:r>
      <w:r w:rsidR="00537DD9" w:rsidRPr="00537DD9">
        <w:rPr>
          <w:rFonts w:ascii="楷体" w:eastAsia="楷体" w:hAnsi="楷体" w:cs="Helvetica"/>
          <w:b/>
          <w:bCs/>
          <w:color w:val="404040"/>
          <w:sz w:val="24"/>
          <w:szCs w:val="24"/>
        </w:rPr>
        <w:t>联合国秘书长任命英国央行行长卡尼为气候行动和融资特使</w:t>
      </w:r>
    </w:p>
    <w:p w:rsidR="00537DD9" w:rsidRPr="00537DD9" w:rsidRDefault="00537DD9" w:rsidP="00537DD9">
      <w:pPr>
        <w:pStyle w:val="a3"/>
        <w:spacing w:before="0" w:beforeAutospacing="0" w:after="225" w:afterAutospacing="0"/>
        <w:ind w:firstLine="420"/>
        <w:rPr>
          <w:rFonts w:ascii="楷体" w:eastAsia="楷体" w:hAnsi="楷体" w:cs="Helvetica"/>
          <w:color w:val="404040"/>
          <w:kern w:val="2"/>
        </w:rPr>
      </w:pPr>
      <w:r w:rsidRPr="00537DD9">
        <w:rPr>
          <w:rFonts w:ascii="楷体" w:eastAsia="楷体" w:hAnsi="楷体" w:cs="Helvetica"/>
          <w:color w:val="404040"/>
          <w:kern w:val="2"/>
        </w:rPr>
        <w:t>新华社联合国12月1日电（记者尚绪谦）联合国秘书长发言人办公室12月1日说，联合国秘书长古特雷斯已任命英国央行英格兰银行行长马克·卡尼为气候行动和融资特使。</w:t>
      </w:r>
    </w:p>
    <w:p w:rsidR="00537DD9" w:rsidRPr="00537DD9" w:rsidRDefault="00537DD9" w:rsidP="00537DD9">
      <w:pPr>
        <w:pStyle w:val="a3"/>
        <w:spacing w:before="0" w:beforeAutospacing="0" w:after="225" w:afterAutospacing="0"/>
        <w:rPr>
          <w:rFonts w:ascii="楷体" w:eastAsia="楷体" w:hAnsi="楷体" w:cs="Helvetica"/>
          <w:color w:val="404040"/>
          <w:kern w:val="2"/>
        </w:rPr>
      </w:pPr>
      <w:r w:rsidRPr="00537DD9">
        <w:rPr>
          <w:rFonts w:ascii="楷体" w:eastAsia="楷体" w:hAnsi="楷体" w:cs="Helvetica"/>
          <w:color w:val="404040"/>
          <w:kern w:val="2"/>
        </w:rPr>
        <w:t xml:space="preserve">　　联合国秘书长发言人办公室当天发布消息说，作为气候行动和融资特使，卡尼的工作重点是为实现应对全球气候变化《巴黎协定》目标而动员公共和私有资金支持。卡尼将在其英格兰银行行长任期结束后担任联合国职务。</w:t>
      </w:r>
    </w:p>
    <w:p w:rsidR="00B32B26" w:rsidRPr="00537DD9" w:rsidRDefault="00B32B26">
      <w:pPr>
        <w:ind w:firstLine="420"/>
        <w:rPr>
          <w:rFonts w:ascii="楷体" w:eastAsia="楷体" w:hAnsi="楷体" w:cs="Helvetica"/>
          <w:color w:val="404040"/>
          <w:sz w:val="24"/>
          <w:szCs w:val="24"/>
        </w:rPr>
      </w:pP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二十九:</w:t>
      </w:r>
      <w:r w:rsidR="00537DD9" w:rsidRPr="00537DD9">
        <w:rPr>
          <w:rFonts w:ascii="Helvetica" w:hAnsi="Helvetica" w:cs="Helvetica"/>
          <w:b/>
          <w:bCs/>
          <w:color w:val="404040"/>
          <w:sz w:val="54"/>
          <w:szCs w:val="54"/>
        </w:rPr>
        <w:t xml:space="preserve"> </w:t>
      </w:r>
      <w:r w:rsidR="00537DD9" w:rsidRPr="00537DD9">
        <w:rPr>
          <w:rFonts w:ascii="楷体" w:eastAsia="楷体" w:hAnsi="楷体" w:cs="Helvetica"/>
          <w:b/>
          <w:bCs/>
          <w:color w:val="404040"/>
          <w:sz w:val="24"/>
          <w:szCs w:val="24"/>
        </w:rPr>
        <w:t>德国社民党选出新主席</w:t>
      </w:r>
    </w:p>
    <w:p w:rsidR="00B32B26" w:rsidRDefault="00B32B26">
      <w:pPr>
        <w:rPr>
          <w:rFonts w:ascii="楷体" w:eastAsia="楷体" w:hAnsi="楷体" w:cs="Helvetica"/>
          <w:b/>
          <w:bCs/>
          <w:color w:val="404040"/>
          <w:sz w:val="24"/>
          <w:szCs w:val="24"/>
        </w:rPr>
      </w:pPr>
    </w:p>
    <w:p w:rsidR="00537DD9" w:rsidRPr="00537DD9" w:rsidRDefault="00537DD9" w:rsidP="00537DD9">
      <w:pPr>
        <w:pStyle w:val="a3"/>
        <w:spacing w:before="0" w:beforeAutospacing="0" w:after="225" w:afterAutospacing="0"/>
        <w:ind w:firstLine="420"/>
        <w:rPr>
          <w:rFonts w:ascii="楷体" w:eastAsia="楷体" w:hAnsi="楷体" w:cs="Helvetica"/>
          <w:color w:val="404040"/>
          <w:kern w:val="2"/>
        </w:rPr>
      </w:pPr>
      <w:r w:rsidRPr="00537DD9">
        <w:rPr>
          <w:rFonts w:ascii="楷体" w:eastAsia="楷体" w:hAnsi="楷体" w:cs="Helvetica"/>
          <w:color w:val="404040"/>
          <w:kern w:val="2"/>
        </w:rPr>
        <w:t>德国社会民主党（社民党）11月30日选出双主席，分别是诺贝特·瓦尔特－博尔扬斯和萨斯基娅·艾斯肯。</w:t>
      </w:r>
    </w:p>
    <w:p w:rsidR="00537DD9" w:rsidRPr="00537DD9" w:rsidRDefault="00537DD9" w:rsidP="00537DD9">
      <w:pPr>
        <w:pStyle w:val="a3"/>
        <w:spacing w:before="0" w:beforeAutospacing="0" w:after="225" w:afterAutospacing="0"/>
        <w:rPr>
          <w:rFonts w:ascii="楷体" w:eastAsia="楷体" w:hAnsi="楷体" w:cs="Helvetica"/>
          <w:color w:val="404040"/>
          <w:kern w:val="2"/>
        </w:rPr>
      </w:pPr>
      <w:r w:rsidRPr="00537DD9">
        <w:rPr>
          <w:rFonts w:ascii="楷体" w:eastAsia="楷体" w:hAnsi="楷体" w:cs="Helvetica"/>
          <w:color w:val="404040"/>
          <w:kern w:val="2"/>
        </w:rPr>
        <w:t xml:space="preserve">　　德国媒体以“反默克尔联盟”表述这对搭档，推测社民党今后退出执政联盟的可能性加大。</w:t>
      </w:r>
    </w:p>
    <w:p w:rsidR="00B32B26" w:rsidRDefault="00050D4F">
      <w:pPr>
        <w:rPr>
          <w:rFonts w:ascii="楷体" w:eastAsia="楷体" w:hAnsi="楷体" w:cs="Helvetica"/>
          <w:b/>
          <w:bCs/>
          <w:color w:val="404040"/>
          <w:sz w:val="24"/>
          <w:szCs w:val="24"/>
        </w:rPr>
      </w:pPr>
      <w:r>
        <w:rPr>
          <w:rFonts w:ascii="楷体" w:eastAsia="楷体" w:hAnsi="楷体" w:cs="Helvetica" w:hint="eastAsia"/>
          <w:b/>
          <w:bCs/>
          <w:color w:val="404040"/>
          <w:sz w:val="24"/>
          <w:szCs w:val="24"/>
        </w:rPr>
        <w:t>三十：</w:t>
      </w:r>
      <w:r w:rsidR="00537DD9" w:rsidRPr="00537DD9">
        <w:rPr>
          <w:rFonts w:ascii="楷体" w:eastAsia="楷体" w:hAnsi="楷体" w:cs="Helvetica"/>
          <w:b/>
          <w:bCs/>
          <w:color w:val="404040"/>
          <w:sz w:val="24"/>
          <w:szCs w:val="24"/>
        </w:rPr>
        <w:t>峰会召开前夕 北约内部多个成员国吵翻天</w:t>
      </w:r>
    </w:p>
    <w:p w:rsidR="00B32B26" w:rsidRDefault="00B32B26">
      <w:pPr>
        <w:rPr>
          <w:rFonts w:ascii="楷体" w:eastAsia="楷体" w:hAnsi="楷体" w:cs="Helvetica"/>
          <w:b/>
          <w:bCs/>
          <w:color w:val="404040"/>
          <w:sz w:val="24"/>
          <w:szCs w:val="24"/>
        </w:rPr>
      </w:pPr>
    </w:p>
    <w:p w:rsidR="00537DD9" w:rsidRPr="00537DD9" w:rsidRDefault="00537DD9" w:rsidP="00537DD9">
      <w:pPr>
        <w:pStyle w:val="a3"/>
        <w:spacing w:before="0" w:beforeAutospacing="0" w:after="225" w:afterAutospacing="0"/>
        <w:ind w:firstLine="420"/>
        <w:rPr>
          <w:rFonts w:ascii="楷体" w:eastAsia="楷体" w:hAnsi="楷体" w:cs="Helvetica"/>
          <w:color w:val="404040"/>
          <w:kern w:val="2"/>
        </w:rPr>
      </w:pPr>
      <w:r w:rsidRPr="00537DD9">
        <w:rPr>
          <w:rFonts w:ascii="楷体" w:eastAsia="楷体" w:hAnsi="楷体" w:cs="Helvetica"/>
          <w:color w:val="404040"/>
          <w:kern w:val="2"/>
        </w:rPr>
        <w:t>北约成员国领导人定于12月初抵达英国首都伦敦参加峰会。北约成立70周年之际，北约高层希望借这次峰会展示“成功结盟”形象，但内部近来争吵愈发激烈。</w:t>
      </w:r>
    </w:p>
    <w:p w:rsidR="00537DD9" w:rsidRPr="00537DD9" w:rsidRDefault="00537DD9" w:rsidP="00537DD9">
      <w:pPr>
        <w:pStyle w:val="a3"/>
        <w:spacing w:before="0" w:beforeAutospacing="0" w:after="225" w:afterAutospacing="0"/>
        <w:rPr>
          <w:rFonts w:ascii="楷体" w:eastAsia="楷体" w:hAnsi="楷体" w:cs="Helvetica"/>
          <w:color w:val="404040"/>
          <w:kern w:val="2"/>
        </w:rPr>
      </w:pPr>
      <w:r w:rsidRPr="00537DD9">
        <w:rPr>
          <w:rFonts w:ascii="楷体" w:eastAsia="楷体" w:hAnsi="楷体" w:cs="Helvetica"/>
          <w:color w:val="404040"/>
          <w:kern w:val="2"/>
        </w:rPr>
        <w:t xml:space="preserve">　　法国总统埃马纽埃尔·马克龙11月初批评美国、土耳其各行其是，不与北约其他成员国充分协商。按他说法，北约内部缺乏协调合作，正在经历“脑死亡”。</w:t>
      </w:r>
    </w:p>
    <w:p w:rsidR="00B32B26" w:rsidRPr="00537DD9" w:rsidRDefault="00B32B26">
      <w:pPr>
        <w:ind w:firstLine="420"/>
        <w:rPr>
          <w:rFonts w:ascii="楷体" w:eastAsia="楷体" w:hAnsi="楷体" w:cs="Helvetica"/>
          <w:color w:val="404040"/>
          <w:sz w:val="24"/>
          <w:szCs w:val="24"/>
        </w:rPr>
      </w:pPr>
    </w:p>
    <w:p w:rsidR="00B32B26" w:rsidRPr="00537DD9" w:rsidRDefault="00050D4F">
      <w:pPr>
        <w:ind w:right="160"/>
        <w:jc w:val="right"/>
        <w:rPr>
          <w:rFonts w:ascii="楷体" w:eastAsia="楷体" w:hAnsi="楷体" w:cs="Helvetica"/>
          <w:color w:val="404040"/>
          <w:sz w:val="24"/>
          <w:szCs w:val="24"/>
        </w:rPr>
      </w:pPr>
      <w:r>
        <w:rPr>
          <w:rFonts w:ascii="楷体" w:eastAsia="楷体" w:hAnsi="楷体" w:cs="Helvetica" w:hint="eastAsia"/>
          <w:color w:val="404040"/>
          <w:sz w:val="24"/>
          <w:szCs w:val="24"/>
        </w:rPr>
        <w:t xml:space="preserve">                                           </w:t>
      </w:r>
      <w:r>
        <w:rPr>
          <w:rFonts w:ascii="楷体" w:eastAsia="楷体" w:hAnsi="楷体" w:hint="eastAsia"/>
          <w:sz w:val="24"/>
          <w:szCs w:val="24"/>
        </w:rPr>
        <w:t>【国际</w:t>
      </w:r>
      <w:r>
        <w:rPr>
          <w:rFonts w:ascii="楷体" w:eastAsia="楷体" w:hAnsi="楷体"/>
          <w:sz w:val="24"/>
          <w:szCs w:val="24"/>
        </w:rPr>
        <w:t>新闻</w:t>
      </w:r>
      <w:r>
        <w:rPr>
          <w:rFonts w:ascii="楷体" w:eastAsia="楷体" w:hAnsi="楷体" w:hint="eastAsia"/>
          <w:sz w:val="24"/>
          <w:szCs w:val="24"/>
        </w:rPr>
        <w:t>来源</w:t>
      </w:r>
      <w:r>
        <w:rPr>
          <w:rFonts w:ascii="楷体" w:eastAsia="楷体" w:hAnsi="楷体"/>
          <w:sz w:val="24"/>
          <w:szCs w:val="24"/>
        </w:rPr>
        <w:t>：新华</w:t>
      </w:r>
      <w:r w:rsidRPr="00537DD9">
        <w:rPr>
          <w:rFonts w:ascii="楷体" w:eastAsia="楷体" w:hAnsi="楷体" w:cs="Helvetica"/>
          <w:color w:val="404040"/>
          <w:sz w:val="24"/>
          <w:szCs w:val="24"/>
        </w:rPr>
        <w:t>网</w:t>
      </w:r>
      <w:r w:rsidRPr="00537DD9">
        <w:rPr>
          <w:rFonts w:ascii="楷体" w:eastAsia="楷体" w:hAnsi="楷体" w:cs="Helvetica" w:hint="eastAsia"/>
          <w:color w:val="404040"/>
          <w:sz w:val="24"/>
          <w:szCs w:val="24"/>
        </w:rPr>
        <w:t>】</w:t>
      </w:r>
    </w:p>
    <w:p w:rsidR="00B32B26" w:rsidRDefault="00B32B26">
      <w:pPr>
        <w:ind w:firstLine="420"/>
        <w:rPr>
          <w:rFonts w:ascii="楷体" w:eastAsia="楷体" w:hAnsi="楷体" w:cs="Helvetica"/>
          <w:color w:val="404040"/>
          <w:sz w:val="24"/>
          <w:szCs w:val="24"/>
        </w:rPr>
      </w:pPr>
    </w:p>
    <w:sectPr w:rsidR="00B32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334"/>
    <w:rsid w:val="00037E6C"/>
    <w:rsid w:val="00050D4F"/>
    <w:rsid w:val="0024479E"/>
    <w:rsid w:val="00272D3D"/>
    <w:rsid w:val="002E6955"/>
    <w:rsid w:val="00491FD4"/>
    <w:rsid w:val="004B3F14"/>
    <w:rsid w:val="00537DD9"/>
    <w:rsid w:val="005F0978"/>
    <w:rsid w:val="007A6C89"/>
    <w:rsid w:val="00B32B26"/>
    <w:rsid w:val="00B428A0"/>
    <w:rsid w:val="00BA29F8"/>
    <w:rsid w:val="00BB4175"/>
    <w:rsid w:val="00C11A24"/>
    <w:rsid w:val="00C76334"/>
    <w:rsid w:val="00D13F1E"/>
    <w:rsid w:val="00E16A4A"/>
    <w:rsid w:val="00F05C9F"/>
    <w:rsid w:val="00F95E1C"/>
    <w:rsid w:val="00FD33DC"/>
    <w:rsid w:val="02FA78BA"/>
    <w:rsid w:val="05AE5923"/>
    <w:rsid w:val="06346354"/>
    <w:rsid w:val="07803DB4"/>
    <w:rsid w:val="0C3231C4"/>
    <w:rsid w:val="0F46694B"/>
    <w:rsid w:val="104D50DE"/>
    <w:rsid w:val="1DD95A5E"/>
    <w:rsid w:val="1E99721C"/>
    <w:rsid w:val="205E33C3"/>
    <w:rsid w:val="20B37618"/>
    <w:rsid w:val="271027CB"/>
    <w:rsid w:val="27FC37A9"/>
    <w:rsid w:val="31285B20"/>
    <w:rsid w:val="344426EE"/>
    <w:rsid w:val="38981AC1"/>
    <w:rsid w:val="41667C0F"/>
    <w:rsid w:val="44CD49D8"/>
    <w:rsid w:val="474B3F9D"/>
    <w:rsid w:val="4DBA2230"/>
    <w:rsid w:val="4F206048"/>
    <w:rsid w:val="50587928"/>
    <w:rsid w:val="52373A4E"/>
    <w:rsid w:val="58C90D28"/>
    <w:rsid w:val="5BF114E9"/>
    <w:rsid w:val="5CD81CD1"/>
    <w:rsid w:val="63916765"/>
    <w:rsid w:val="68B018B4"/>
    <w:rsid w:val="6A6B4F6C"/>
    <w:rsid w:val="6B4C09F5"/>
    <w:rsid w:val="6FA67C81"/>
    <w:rsid w:val="74A541B7"/>
    <w:rsid w:val="77C71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E563D5-100D-4117-9341-758F92E4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Char"/>
    <w:uiPriority w:val="9"/>
    <w:qFormat/>
    <w:rsid w:val="004B3F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pPr>
      <w:ind w:firstLineChars="200" w:firstLine="420"/>
    </w:pPr>
  </w:style>
  <w:style w:type="character" w:customStyle="1" w:styleId="1Char">
    <w:name w:val="标题 1 Char"/>
    <w:basedOn w:val="a0"/>
    <w:link w:val="1"/>
    <w:uiPriority w:val="9"/>
    <w:rsid w:val="004B3F14"/>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89913">
      <w:bodyDiv w:val="1"/>
      <w:marLeft w:val="0"/>
      <w:marRight w:val="0"/>
      <w:marTop w:val="0"/>
      <w:marBottom w:val="0"/>
      <w:divBdr>
        <w:top w:val="none" w:sz="0" w:space="0" w:color="auto"/>
        <w:left w:val="none" w:sz="0" w:space="0" w:color="auto"/>
        <w:bottom w:val="none" w:sz="0" w:space="0" w:color="auto"/>
        <w:right w:val="none" w:sz="0" w:space="0" w:color="auto"/>
      </w:divBdr>
    </w:div>
    <w:div w:id="47725364">
      <w:bodyDiv w:val="1"/>
      <w:marLeft w:val="0"/>
      <w:marRight w:val="0"/>
      <w:marTop w:val="0"/>
      <w:marBottom w:val="0"/>
      <w:divBdr>
        <w:top w:val="none" w:sz="0" w:space="0" w:color="auto"/>
        <w:left w:val="none" w:sz="0" w:space="0" w:color="auto"/>
        <w:bottom w:val="none" w:sz="0" w:space="0" w:color="auto"/>
        <w:right w:val="none" w:sz="0" w:space="0" w:color="auto"/>
      </w:divBdr>
    </w:div>
    <w:div w:id="241916018">
      <w:bodyDiv w:val="1"/>
      <w:marLeft w:val="0"/>
      <w:marRight w:val="0"/>
      <w:marTop w:val="0"/>
      <w:marBottom w:val="0"/>
      <w:divBdr>
        <w:top w:val="none" w:sz="0" w:space="0" w:color="auto"/>
        <w:left w:val="none" w:sz="0" w:space="0" w:color="auto"/>
        <w:bottom w:val="none" w:sz="0" w:space="0" w:color="auto"/>
        <w:right w:val="none" w:sz="0" w:space="0" w:color="auto"/>
      </w:divBdr>
    </w:div>
    <w:div w:id="459155851">
      <w:bodyDiv w:val="1"/>
      <w:marLeft w:val="0"/>
      <w:marRight w:val="0"/>
      <w:marTop w:val="0"/>
      <w:marBottom w:val="0"/>
      <w:divBdr>
        <w:top w:val="none" w:sz="0" w:space="0" w:color="auto"/>
        <w:left w:val="none" w:sz="0" w:space="0" w:color="auto"/>
        <w:bottom w:val="none" w:sz="0" w:space="0" w:color="auto"/>
        <w:right w:val="none" w:sz="0" w:space="0" w:color="auto"/>
      </w:divBdr>
    </w:div>
    <w:div w:id="577517937">
      <w:bodyDiv w:val="1"/>
      <w:marLeft w:val="0"/>
      <w:marRight w:val="0"/>
      <w:marTop w:val="0"/>
      <w:marBottom w:val="0"/>
      <w:divBdr>
        <w:top w:val="none" w:sz="0" w:space="0" w:color="auto"/>
        <w:left w:val="none" w:sz="0" w:space="0" w:color="auto"/>
        <w:bottom w:val="none" w:sz="0" w:space="0" w:color="auto"/>
        <w:right w:val="none" w:sz="0" w:space="0" w:color="auto"/>
      </w:divBdr>
    </w:div>
    <w:div w:id="700858478">
      <w:bodyDiv w:val="1"/>
      <w:marLeft w:val="0"/>
      <w:marRight w:val="0"/>
      <w:marTop w:val="0"/>
      <w:marBottom w:val="0"/>
      <w:divBdr>
        <w:top w:val="none" w:sz="0" w:space="0" w:color="auto"/>
        <w:left w:val="none" w:sz="0" w:space="0" w:color="auto"/>
        <w:bottom w:val="none" w:sz="0" w:space="0" w:color="auto"/>
        <w:right w:val="none" w:sz="0" w:space="0" w:color="auto"/>
      </w:divBdr>
    </w:div>
    <w:div w:id="924917342">
      <w:bodyDiv w:val="1"/>
      <w:marLeft w:val="0"/>
      <w:marRight w:val="0"/>
      <w:marTop w:val="0"/>
      <w:marBottom w:val="0"/>
      <w:divBdr>
        <w:top w:val="none" w:sz="0" w:space="0" w:color="auto"/>
        <w:left w:val="none" w:sz="0" w:space="0" w:color="auto"/>
        <w:bottom w:val="none" w:sz="0" w:space="0" w:color="auto"/>
        <w:right w:val="none" w:sz="0" w:space="0" w:color="auto"/>
      </w:divBdr>
    </w:div>
    <w:div w:id="1050955423">
      <w:bodyDiv w:val="1"/>
      <w:marLeft w:val="0"/>
      <w:marRight w:val="0"/>
      <w:marTop w:val="0"/>
      <w:marBottom w:val="0"/>
      <w:divBdr>
        <w:top w:val="none" w:sz="0" w:space="0" w:color="auto"/>
        <w:left w:val="none" w:sz="0" w:space="0" w:color="auto"/>
        <w:bottom w:val="none" w:sz="0" w:space="0" w:color="auto"/>
        <w:right w:val="none" w:sz="0" w:space="0" w:color="auto"/>
      </w:divBdr>
    </w:div>
    <w:div w:id="1139960747">
      <w:bodyDiv w:val="1"/>
      <w:marLeft w:val="0"/>
      <w:marRight w:val="0"/>
      <w:marTop w:val="0"/>
      <w:marBottom w:val="0"/>
      <w:divBdr>
        <w:top w:val="none" w:sz="0" w:space="0" w:color="auto"/>
        <w:left w:val="none" w:sz="0" w:space="0" w:color="auto"/>
        <w:bottom w:val="none" w:sz="0" w:space="0" w:color="auto"/>
        <w:right w:val="none" w:sz="0" w:space="0" w:color="auto"/>
      </w:divBdr>
    </w:div>
    <w:div w:id="1168911416">
      <w:bodyDiv w:val="1"/>
      <w:marLeft w:val="0"/>
      <w:marRight w:val="0"/>
      <w:marTop w:val="0"/>
      <w:marBottom w:val="0"/>
      <w:divBdr>
        <w:top w:val="none" w:sz="0" w:space="0" w:color="auto"/>
        <w:left w:val="none" w:sz="0" w:space="0" w:color="auto"/>
        <w:bottom w:val="none" w:sz="0" w:space="0" w:color="auto"/>
        <w:right w:val="none" w:sz="0" w:space="0" w:color="auto"/>
      </w:divBdr>
    </w:div>
    <w:div w:id="1188056043">
      <w:bodyDiv w:val="1"/>
      <w:marLeft w:val="0"/>
      <w:marRight w:val="0"/>
      <w:marTop w:val="0"/>
      <w:marBottom w:val="0"/>
      <w:divBdr>
        <w:top w:val="none" w:sz="0" w:space="0" w:color="auto"/>
        <w:left w:val="none" w:sz="0" w:space="0" w:color="auto"/>
        <w:bottom w:val="none" w:sz="0" w:space="0" w:color="auto"/>
        <w:right w:val="none" w:sz="0" w:space="0" w:color="auto"/>
      </w:divBdr>
    </w:div>
    <w:div w:id="1298222530">
      <w:bodyDiv w:val="1"/>
      <w:marLeft w:val="0"/>
      <w:marRight w:val="0"/>
      <w:marTop w:val="0"/>
      <w:marBottom w:val="0"/>
      <w:divBdr>
        <w:top w:val="none" w:sz="0" w:space="0" w:color="auto"/>
        <w:left w:val="none" w:sz="0" w:space="0" w:color="auto"/>
        <w:bottom w:val="none" w:sz="0" w:space="0" w:color="auto"/>
        <w:right w:val="none" w:sz="0" w:space="0" w:color="auto"/>
      </w:divBdr>
    </w:div>
    <w:div w:id="1300384297">
      <w:bodyDiv w:val="1"/>
      <w:marLeft w:val="0"/>
      <w:marRight w:val="0"/>
      <w:marTop w:val="0"/>
      <w:marBottom w:val="0"/>
      <w:divBdr>
        <w:top w:val="none" w:sz="0" w:space="0" w:color="auto"/>
        <w:left w:val="none" w:sz="0" w:space="0" w:color="auto"/>
        <w:bottom w:val="none" w:sz="0" w:space="0" w:color="auto"/>
        <w:right w:val="none" w:sz="0" w:space="0" w:color="auto"/>
      </w:divBdr>
    </w:div>
    <w:div w:id="1335301961">
      <w:bodyDiv w:val="1"/>
      <w:marLeft w:val="0"/>
      <w:marRight w:val="0"/>
      <w:marTop w:val="0"/>
      <w:marBottom w:val="0"/>
      <w:divBdr>
        <w:top w:val="none" w:sz="0" w:space="0" w:color="auto"/>
        <w:left w:val="none" w:sz="0" w:space="0" w:color="auto"/>
        <w:bottom w:val="none" w:sz="0" w:space="0" w:color="auto"/>
        <w:right w:val="none" w:sz="0" w:space="0" w:color="auto"/>
      </w:divBdr>
    </w:div>
    <w:div w:id="1397515115">
      <w:bodyDiv w:val="1"/>
      <w:marLeft w:val="0"/>
      <w:marRight w:val="0"/>
      <w:marTop w:val="0"/>
      <w:marBottom w:val="0"/>
      <w:divBdr>
        <w:top w:val="none" w:sz="0" w:space="0" w:color="auto"/>
        <w:left w:val="none" w:sz="0" w:space="0" w:color="auto"/>
        <w:bottom w:val="none" w:sz="0" w:space="0" w:color="auto"/>
        <w:right w:val="none" w:sz="0" w:space="0" w:color="auto"/>
      </w:divBdr>
    </w:div>
    <w:div w:id="1445684515">
      <w:bodyDiv w:val="1"/>
      <w:marLeft w:val="0"/>
      <w:marRight w:val="0"/>
      <w:marTop w:val="0"/>
      <w:marBottom w:val="0"/>
      <w:divBdr>
        <w:top w:val="none" w:sz="0" w:space="0" w:color="auto"/>
        <w:left w:val="none" w:sz="0" w:space="0" w:color="auto"/>
        <w:bottom w:val="none" w:sz="0" w:space="0" w:color="auto"/>
        <w:right w:val="none" w:sz="0" w:space="0" w:color="auto"/>
      </w:divBdr>
    </w:div>
    <w:div w:id="1826583569">
      <w:bodyDiv w:val="1"/>
      <w:marLeft w:val="0"/>
      <w:marRight w:val="0"/>
      <w:marTop w:val="0"/>
      <w:marBottom w:val="0"/>
      <w:divBdr>
        <w:top w:val="none" w:sz="0" w:space="0" w:color="auto"/>
        <w:left w:val="none" w:sz="0" w:space="0" w:color="auto"/>
        <w:bottom w:val="none" w:sz="0" w:space="0" w:color="auto"/>
        <w:right w:val="none" w:sz="0" w:space="0" w:color="auto"/>
      </w:divBdr>
    </w:div>
    <w:div w:id="1906261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2427</Words>
  <Characters>13839</Characters>
  <Application>Microsoft Office Word</Application>
  <DocSecurity>0</DocSecurity>
  <Lines>115</Lines>
  <Paragraphs>32</Paragraphs>
  <ScaleCrop>false</ScaleCrop>
  <Company>Microsoft</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dc:creator>
  <cp:lastModifiedBy>szb-wjf</cp:lastModifiedBy>
  <cp:revision>2</cp:revision>
  <dcterms:created xsi:type="dcterms:W3CDTF">2019-12-02T07:44:00Z</dcterms:created>
  <dcterms:modified xsi:type="dcterms:W3CDTF">2019-12-02T07:44:00Z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